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D5" w:rsidRDefault="00A87DD5" w:rsidP="00A87DD5">
      <w:pPr>
        <w:framePr w:w="4778" w:h="10560" w:hRule="exact" w:hSpace="180" w:wrap="around" w:vAnchor="text" w:hAnchor="page" w:x="5908" w:y="-24"/>
        <w:shd w:val="solid" w:color="FFFFFF" w:fill="FFFFFF"/>
        <w:rPr>
          <w:rFonts w:ascii="Arial" w:hAnsi="Arial" w:cs="Arial"/>
          <w:b/>
          <w:bCs/>
          <w:sz w:val="28"/>
          <w:szCs w:val="28"/>
          <w:u w:val="single"/>
        </w:rPr>
      </w:pPr>
      <w:r w:rsidRPr="00BC1EC2">
        <w:rPr>
          <w:rFonts w:ascii="Arial" w:hAnsi="Arial" w:cs="Arial"/>
          <w:b/>
          <w:bCs/>
          <w:sz w:val="28"/>
          <w:szCs w:val="28"/>
          <w:u w:val="single"/>
        </w:rPr>
        <w:t xml:space="preserve">DOCUMENTATION REQUIRED </w:t>
      </w:r>
    </w:p>
    <w:p w:rsidR="00A87DD5" w:rsidRDefault="00A87DD5" w:rsidP="00A87DD5">
      <w:pPr>
        <w:framePr w:w="4778" w:h="10560" w:hRule="exact" w:hSpace="180" w:wrap="around" w:vAnchor="text" w:hAnchor="page" w:x="5908" w:y="-24"/>
        <w:shd w:val="solid" w:color="FFFFFF" w:fill="FFFFFF"/>
        <w:rPr>
          <w:rFonts w:ascii="Arial" w:hAnsi="Arial" w:cs="Arial"/>
          <w:sz w:val="22"/>
          <w:szCs w:val="22"/>
        </w:rPr>
      </w:pPr>
      <w:r>
        <w:rPr>
          <w:rFonts w:ascii="Arial" w:hAnsi="Arial" w:cs="Arial"/>
          <w:sz w:val="22"/>
          <w:szCs w:val="22"/>
        </w:rPr>
        <w:t>It is recommended that the following documentation be taken to the first meeting with the Celebrant performing your marriage ceremony:</w:t>
      </w:r>
    </w:p>
    <w:p w:rsidR="00A87DD5" w:rsidRDefault="00A87DD5" w:rsidP="00A87DD5">
      <w:pPr>
        <w:framePr w:w="4778" w:h="10560" w:hRule="exact" w:hSpace="180" w:wrap="around" w:vAnchor="text" w:hAnchor="page" w:x="5908" w:y="-24"/>
        <w:shd w:val="solid" w:color="FFFFFF" w:fill="FFFFFF"/>
        <w:rPr>
          <w:rFonts w:ascii="Arial" w:hAnsi="Arial" w:cs="Arial"/>
          <w:sz w:val="22"/>
          <w:szCs w:val="22"/>
        </w:rPr>
      </w:pPr>
    </w:p>
    <w:p w:rsidR="00A87DD5" w:rsidRDefault="00A87DD5" w:rsidP="00A87DD5">
      <w:pPr>
        <w:framePr w:w="4778" w:h="10560" w:hRule="exact" w:hSpace="180" w:wrap="around" w:vAnchor="text" w:hAnchor="page" w:x="5908" w:y="-24"/>
        <w:numPr>
          <w:ilvl w:val="0"/>
          <w:numId w:val="2"/>
        </w:numPr>
        <w:shd w:val="solid" w:color="FFFFFF" w:fill="FFFFFF"/>
        <w:rPr>
          <w:rFonts w:ascii="Arial" w:hAnsi="Arial" w:cs="Arial"/>
          <w:sz w:val="22"/>
          <w:szCs w:val="22"/>
        </w:rPr>
      </w:pPr>
      <w:r>
        <w:rPr>
          <w:rFonts w:ascii="Arial" w:hAnsi="Arial" w:cs="Arial"/>
          <w:sz w:val="22"/>
          <w:szCs w:val="22"/>
        </w:rPr>
        <w:t>Birth Certificate (or extract of)</w:t>
      </w:r>
    </w:p>
    <w:p w:rsidR="00A87DD5" w:rsidRDefault="00A87DD5" w:rsidP="00A87DD5">
      <w:pPr>
        <w:framePr w:w="4778" w:h="10560" w:hRule="exact" w:hSpace="180" w:wrap="around" w:vAnchor="text" w:hAnchor="page" w:x="5908" w:y="-24"/>
        <w:numPr>
          <w:ilvl w:val="0"/>
          <w:numId w:val="2"/>
        </w:numPr>
        <w:shd w:val="solid" w:color="FFFFFF" w:fill="FFFFFF"/>
        <w:rPr>
          <w:rFonts w:ascii="Arial" w:hAnsi="Arial" w:cs="Arial"/>
          <w:sz w:val="22"/>
          <w:szCs w:val="22"/>
        </w:rPr>
      </w:pPr>
      <w:r>
        <w:rPr>
          <w:rFonts w:ascii="Arial" w:hAnsi="Arial" w:cs="Arial"/>
          <w:sz w:val="22"/>
          <w:szCs w:val="22"/>
        </w:rPr>
        <w:t>Baptism Certificate</w:t>
      </w:r>
    </w:p>
    <w:p w:rsidR="00A87DD5" w:rsidRDefault="00A87DD5" w:rsidP="00A87DD5">
      <w:pPr>
        <w:framePr w:w="4778" w:h="10560" w:hRule="exact" w:hSpace="180" w:wrap="around" w:vAnchor="text" w:hAnchor="page" w:x="5908" w:y="-24"/>
        <w:numPr>
          <w:ilvl w:val="0"/>
          <w:numId w:val="2"/>
        </w:numPr>
        <w:shd w:val="solid" w:color="FFFFFF" w:fill="FFFFFF"/>
        <w:rPr>
          <w:rFonts w:ascii="Arial" w:hAnsi="Arial" w:cs="Arial"/>
          <w:sz w:val="22"/>
          <w:szCs w:val="22"/>
        </w:rPr>
      </w:pPr>
      <w:r>
        <w:rPr>
          <w:rFonts w:ascii="Arial" w:hAnsi="Arial" w:cs="Arial"/>
          <w:sz w:val="22"/>
          <w:szCs w:val="22"/>
        </w:rPr>
        <w:t>Confirmation Certificate</w:t>
      </w:r>
    </w:p>
    <w:p w:rsidR="00A87DD5" w:rsidRPr="00BC68E0" w:rsidRDefault="00A87DD5" w:rsidP="00A87DD5">
      <w:pPr>
        <w:framePr w:w="4778" w:h="10560" w:hRule="exact" w:hSpace="180" w:wrap="around" w:vAnchor="text" w:hAnchor="page" w:x="5908" w:y="-24"/>
        <w:numPr>
          <w:ilvl w:val="0"/>
          <w:numId w:val="2"/>
        </w:numPr>
        <w:shd w:val="solid" w:color="FFFFFF" w:fill="FFFFFF"/>
        <w:rPr>
          <w:rFonts w:ascii="Arial" w:hAnsi="Arial" w:cs="Arial"/>
          <w:i/>
          <w:iCs/>
        </w:rPr>
      </w:pPr>
      <w:r>
        <w:rPr>
          <w:rFonts w:ascii="Arial" w:hAnsi="Arial" w:cs="Arial"/>
          <w:sz w:val="22"/>
          <w:szCs w:val="22"/>
        </w:rPr>
        <w:t xml:space="preserve">Letter of Freedom/Permission to Marry outside of your Parish </w:t>
      </w:r>
      <w:r w:rsidRPr="00BC68E0">
        <w:rPr>
          <w:rFonts w:ascii="Arial" w:hAnsi="Arial" w:cs="Arial"/>
          <w:i/>
          <w:iCs/>
        </w:rPr>
        <w:t>(</w:t>
      </w:r>
      <w:r w:rsidR="00A36FDE">
        <w:rPr>
          <w:rFonts w:ascii="Arial" w:hAnsi="Arial" w:cs="Arial"/>
          <w:i/>
          <w:iCs/>
        </w:rPr>
        <w:t>if living outside the Parish</w:t>
      </w:r>
      <w:r w:rsidRPr="00BC68E0">
        <w:rPr>
          <w:rFonts w:ascii="Arial" w:hAnsi="Arial" w:cs="Arial"/>
          <w:i/>
          <w:iCs/>
        </w:rPr>
        <w:t>)</w:t>
      </w:r>
    </w:p>
    <w:p w:rsidR="00A87DD5" w:rsidRDefault="00A87DD5" w:rsidP="00A87DD5">
      <w:pPr>
        <w:framePr w:w="4778" w:h="10560" w:hRule="exact" w:hSpace="180" w:wrap="around" w:vAnchor="text" w:hAnchor="page" w:x="5908" w:y="-24"/>
        <w:numPr>
          <w:ilvl w:val="0"/>
          <w:numId w:val="2"/>
        </w:numPr>
        <w:shd w:val="solid" w:color="FFFFFF" w:fill="FFFFFF"/>
        <w:rPr>
          <w:rFonts w:ascii="Arial" w:hAnsi="Arial" w:cs="Arial"/>
          <w:sz w:val="22"/>
          <w:szCs w:val="22"/>
        </w:rPr>
      </w:pPr>
      <w:r>
        <w:rPr>
          <w:rFonts w:ascii="Arial" w:hAnsi="Arial" w:cs="Arial"/>
          <w:sz w:val="22"/>
          <w:szCs w:val="22"/>
        </w:rPr>
        <w:t xml:space="preserve">If one or more of the couple have been previously married, then all Divorce and Annulment documentation </w:t>
      </w:r>
      <w:r>
        <w:rPr>
          <w:rFonts w:ascii="Arial" w:hAnsi="Arial" w:cs="Arial"/>
          <w:sz w:val="22"/>
          <w:szCs w:val="22"/>
          <w:u w:val="single"/>
        </w:rPr>
        <w:t>must</w:t>
      </w:r>
      <w:r>
        <w:rPr>
          <w:rFonts w:ascii="Arial" w:hAnsi="Arial" w:cs="Arial"/>
          <w:sz w:val="22"/>
          <w:szCs w:val="22"/>
        </w:rPr>
        <w:t xml:space="preserve"> be provided at this meeting.</w:t>
      </w:r>
    </w:p>
    <w:p w:rsidR="00A87DD5" w:rsidRDefault="00A87DD5" w:rsidP="00A87DD5">
      <w:pPr>
        <w:framePr w:w="4778" w:h="10560" w:hRule="exact" w:hSpace="180" w:wrap="around" w:vAnchor="text" w:hAnchor="page" w:x="5908" w:y="-24"/>
        <w:shd w:val="solid" w:color="FFFFFF" w:fill="FFFFFF"/>
        <w:rPr>
          <w:rFonts w:ascii="Arial" w:hAnsi="Arial" w:cs="Arial"/>
          <w:sz w:val="22"/>
          <w:szCs w:val="22"/>
        </w:rPr>
      </w:pPr>
    </w:p>
    <w:p w:rsidR="00A87DD5" w:rsidRDefault="00A87DD5" w:rsidP="00A87DD5">
      <w:pPr>
        <w:framePr w:w="4778" w:h="10560" w:hRule="exact" w:hSpace="180" w:wrap="around" w:vAnchor="text" w:hAnchor="page" w:x="5908" w:y="-24"/>
        <w:shd w:val="solid" w:color="FFFFFF" w:fill="FFFFFF"/>
        <w:rPr>
          <w:rFonts w:ascii="Arial" w:hAnsi="Arial" w:cs="Arial"/>
          <w:sz w:val="22"/>
          <w:szCs w:val="22"/>
        </w:rPr>
      </w:pPr>
    </w:p>
    <w:p w:rsidR="00A87DD5" w:rsidRPr="00BC68E0" w:rsidRDefault="00A87DD5" w:rsidP="00A87DD5">
      <w:pPr>
        <w:framePr w:w="4778" w:h="10560" w:hRule="exact" w:hSpace="180" w:wrap="around" w:vAnchor="text" w:hAnchor="page" w:x="5908" w:y="-24"/>
        <w:shd w:val="solid" w:color="FFFFFF" w:fill="FFFFFF"/>
        <w:rPr>
          <w:rFonts w:ascii="Arial" w:hAnsi="Arial" w:cs="Arial"/>
          <w:b/>
          <w:bCs/>
          <w:sz w:val="28"/>
          <w:szCs w:val="28"/>
          <w:u w:val="single"/>
        </w:rPr>
      </w:pPr>
      <w:r w:rsidRPr="00BC68E0">
        <w:rPr>
          <w:rFonts w:ascii="Arial" w:hAnsi="Arial" w:cs="Arial"/>
          <w:b/>
          <w:bCs/>
          <w:sz w:val="28"/>
          <w:szCs w:val="28"/>
          <w:u w:val="single"/>
        </w:rPr>
        <w:t>MEETINGS WITH CELEBRANT</w:t>
      </w:r>
    </w:p>
    <w:p w:rsidR="00A87DD5" w:rsidRDefault="00A87DD5" w:rsidP="00A87DD5">
      <w:pPr>
        <w:framePr w:w="4778" w:h="10560" w:hRule="exact" w:hSpace="180" w:wrap="around" w:vAnchor="text" w:hAnchor="page" w:x="5908" w:y="-24"/>
        <w:shd w:val="solid" w:color="FFFFFF" w:fill="FFFFFF"/>
        <w:rPr>
          <w:rFonts w:ascii="Arial" w:hAnsi="Arial" w:cs="Arial"/>
          <w:sz w:val="22"/>
          <w:szCs w:val="22"/>
        </w:rPr>
      </w:pPr>
      <w:r>
        <w:rPr>
          <w:rFonts w:ascii="Arial" w:hAnsi="Arial" w:cs="Arial"/>
          <w:sz w:val="22"/>
          <w:szCs w:val="22"/>
        </w:rPr>
        <w:t xml:space="preserve">The recommended time to make an appointment to meet with the Celebrant celebrating you wedding is </w:t>
      </w:r>
      <w:r w:rsidR="00A36FDE">
        <w:rPr>
          <w:rFonts w:ascii="Arial" w:hAnsi="Arial" w:cs="Arial"/>
          <w:sz w:val="22"/>
          <w:szCs w:val="22"/>
        </w:rPr>
        <w:t>six</w:t>
      </w:r>
      <w:r>
        <w:rPr>
          <w:rFonts w:ascii="Arial" w:hAnsi="Arial" w:cs="Arial"/>
          <w:sz w:val="22"/>
          <w:szCs w:val="22"/>
        </w:rPr>
        <w:t xml:space="preserve"> months prior to the wedding date.</w:t>
      </w:r>
    </w:p>
    <w:p w:rsidR="00A87DD5" w:rsidRDefault="00A87DD5" w:rsidP="00A87DD5">
      <w:pPr>
        <w:framePr w:w="4778" w:h="10560" w:hRule="exact" w:hSpace="180" w:wrap="around" w:vAnchor="text" w:hAnchor="page" w:x="5908" w:y="-24"/>
        <w:shd w:val="solid" w:color="FFFFFF" w:fill="FFFFFF"/>
        <w:rPr>
          <w:rFonts w:ascii="Arial" w:hAnsi="Arial" w:cs="Arial"/>
          <w:sz w:val="22"/>
          <w:szCs w:val="22"/>
        </w:rPr>
      </w:pPr>
    </w:p>
    <w:p w:rsidR="00A87DD5" w:rsidRDefault="00A87DD5" w:rsidP="00A87DD5">
      <w:pPr>
        <w:framePr w:w="4778" w:h="10560" w:hRule="exact" w:hSpace="180" w:wrap="around" w:vAnchor="text" w:hAnchor="page" w:x="5908" w:y="-24"/>
        <w:shd w:val="solid" w:color="FFFFFF" w:fill="FFFFFF"/>
        <w:rPr>
          <w:rFonts w:ascii="Arial" w:hAnsi="Arial" w:cs="Arial"/>
          <w:sz w:val="22"/>
          <w:szCs w:val="22"/>
        </w:rPr>
      </w:pPr>
      <w:r>
        <w:rPr>
          <w:rFonts w:ascii="Arial" w:hAnsi="Arial" w:cs="Arial"/>
          <w:sz w:val="22"/>
          <w:szCs w:val="22"/>
        </w:rPr>
        <w:t xml:space="preserve">However, if either of the marriage couple has been divorced and an annulment has not been granted, it is suggested that you make your first appointment at least </w:t>
      </w:r>
      <w:r w:rsidR="00A36FDE">
        <w:rPr>
          <w:rFonts w:ascii="Arial" w:hAnsi="Arial" w:cs="Arial"/>
          <w:sz w:val="22"/>
          <w:szCs w:val="22"/>
        </w:rPr>
        <w:t>twelve</w:t>
      </w:r>
      <w:r>
        <w:rPr>
          <w:rFonts w:ascii="Arial" w:hAnsi="Arial" w:cs="Arial"/>
          <w:sz w:val="22"/>
          <w:szCs w:val="22"/>
        </w:rPr>
        <w:t xml:space="preserve"> months prior to the wedding date.</w:t>
      </w:r>
    </w:p>
    <w:p w:rsidR="00A87DD5" w:rsidRDefault="00A87DD5" w:rsidP="00A87DD5">
      <w:pPr>
        <w:framePr w:w="4778" w:h="10560" w:hRule="exact" w:hSpace="180" w:wrap="around" w:vAnchor="text" w:hAnchor="page" w:x="5908" w:y="-24"/>
        <w:shd w:val="solid" w:color="FFFFFF" w:fill="FFFFFF"/>
        <w:rPr>
          <w:rFonts w:ascii="Arial" w:hAnsi="Arial" w:cs="Arial"/>
          <w:sz w:val="22"/>
          <w:szCs w:val="22"/>
        </w:rPr>
      </w:pPr>
    </w:p>
    <w:p w:rsidR="00A87DD5" w:rsidRDefault="00A87DD5" w:rsidP="00A87DD5">
      <w:pPr>
        <w:framePr w:w="4778" w:h="10560" w:hRule="exact" w:hSpace="180" w:wrap="around" w:vAnchor="text" w:hAnchor="page" w:x="5908" w:y="-24"/>
        <w:shd w:val="solid" w:color="FFFFFF" w:fill="FFFFFF"/>
        <w:rPr>
          <w:rFonts w:ascii="Arial" w:hAnsi="Arial" w:cs="Arial"/>
          <w:sz w:val="22"/>
          <w:szCs w:val="22"/>
        </w:rPr>
      </w:pPr>
      <w:r>
        <w:rPr>
          <w:rFonts w:ascii="Arial" w:hAnsi="Arial" w:cs="Arial"/>
          <w:sz w:val="22"/>
          <w:szCs w:val="22"/>
        </w:rPr>
        <w:t xml:space="preserve">Similarly, if either of the marriage couple has not received any or all of their Sacraments, it is recommended that you make an appointment to meet with your Celebrant at least </w:t>
      </w:r>
      <w:r w:rsidR="00A36FDE">
        <w:rPr>
          <w:rFonts w:ascii="Arial" w:hAnsi="Arial" w:cs="Arial"/>
          <w:sz w:val="22"/>
          <w:szCs w:val="22"/>
        </w:rPr>
        <w:t>twelve</w:t>
      </w:r>
      <w:r>
        <w:rPr>
          <w:rFonts w:ascii="Arial" w:hAnsi="Arial" w:cs="Arial"/>
          <w:sz w:val="22"/>
          <w:szCs w:val="22"/>
        </w:rPr>
        <w:t xml:space="preserve"> months prior to the wedding date.</w:t>
      </w:r>
    </w:p>
    <w:p w:rsidR="00A87DD5" w:rsidRPr="00BC1EC2" w:rsidRDefault="00A87DD5" w:rsidP="00A87DD5">
      <w:pPr>
        <w:framePr w:w="4778" w:h="10560" w:hRule="exact" w:hSpace="180" w:wrap="around" w:vAnchor="text" w:hAnchor="page" w:x="5908" w:y="-24"/>
        <w:shd w:val="solid" w:color="FFFFFF" w:fill="FFFFFF"/>
        <w:rPr>
          <w:rFonts w:ascii="Arial" w:hAnsi="Arial" w:cs="Arial"/>
          <w:sz w:val="22"/>
          <w:szCs w:val="22"/>
        </w:rPr>
      </w:pPr>
    </w:p>
    <w:p w:rsidR="00A87DD5" w:rsidRDefault="00A87DD5" w:rsidP="00A87DD5">
      <w:pPr>
        <w:framePr w:w="4778" w:h="10560" w:hRule="exact" w:hSpace="180" w:wrap="around" w:vAnchor="text" w:hAnchor="page" w:x="5908" w:y="-24"/>
        <w:shd w:val="solid" w:color="FFFFFF" w:fill="FFFFFF"/>
      </w:pPr>
    </w:p>
    <w:p w:rsidR="00A87DD5" w:rsidRDefault="00A87DD5" w:rsidP="0095427F">
      <w:pPr>
        <w:pStyle w:val="Heading1"/>
        <w:framePr w:w="4560" w:h="10800" w:hRule="exact" w:hSpace="180" w:wrap="around" w:vAnchor="text" w:hAnchor="text" w:x="227" w:y="-143"/>
        <w:shd w:val="solid" w:color="FFFFFF" w:fill="FFFFFF"/>
        <w:rPr>
          <w:rFonts w:ascii="Arial" w:hAnsi="Arial" w:cs="Arial"/>
        </w:rPr>
      </w:pPr>
      <w:r>
        <w:rPr>
          <w:rFonts w:ascii="Arial" w:hAnsi="Arial" w:cs="Arial"/>
        </w:rPr>
        <w:t>MUSIC</w:t>
      </w:r>
    </w:p>
    <w:p w:rsidR="00E34B0C" w:rsidRDefault="00E34B0C" w:rsidP="0095427F">
      <w:pPr>
        <w:framePr w:w="4560" w:h="10800" w:hRule="exact" w:hSpace="180" w:wrap="around" w:vAnchor="text" w:hAnchor="text" w:x="227" w:y="-143"/>
        <w:shd w:val="solid" w:color="FFFFFF" w:fill="FFFFFF"/>
        <w:jc w:val="both"/>
        <w:rPr>
          <w:rFonts w:ascii="Arial" w:hAnsi="Arial" w:cs="Arial"/>
          <w:sz w:val="22"/>
          <w:szCs w:val="22"/>
        </w:rPr>
      </w:pPr>
      <w:r>
        <w:rPr>
          <w:rFonts w:ascii="Arial" w:hAnsi="Arial" w:cs="Arial"/>
          <w:sz w:val="22"/>
          <w:szCs w:val="22"/>
        </w:rPr>
        <w:t>Approved Musicians</w:t>
      </w:r>
      <w:r w:rsidR="009B4C9B">
        <w:rPr>
          <w:rFonts w:ascii="Arial" w:hAnsi="Arial" w:cs="Arial"/>
          <w:sz w:val="22"/>
          <w:szCs w:val="22"/>
        </w:rPr>
        <w:t>/Singer</w:t>
      </w:r>
    </w:p>
    <w:p w:rsidR="00E34B0C" w:rsidRDefault="00E34B0C" w:rsidP="0095427F">
      <w:pPr>
        <w:framePr w:w="4560" w:h="10800" w:hRule="exact" w:hSpace="180" w:wrap="around" w:vAnchor="text" w:hAnchor="text" w:x="227" w:y="-143"/>
        <w:shd w:val="solid" w:color="FFFFFF" w:fill="FFFFFF"/>
        <w:jc w:val="both"/>
        <w:rPr>
          <w:rFonts w:ascii="Arial" w:hAnsi="Arial" w:cs="Arial"/>
          <w:sz w:val="22"/>
          <w:szCs w:val="22"/>
        </w:rPr>
      </w:pPr>
    </w:p>
    <w:p w:rsidR="009B4C9B" w:rsidRPr="00E34B0C" w:rsidRDefault="009B4C9B" w:rsidP="009B4C9B">
      <w:pPr>
        <w:framePr w:w="4560" w:h="10800" w:hRule="exact" w:hSpace="180" w:wrap="around" w:vAnchor="text" w:hAnchor="text" w:x="227" w:y="-143"/>
        <w:rPr>
          <w:rFonts w:ascii="Arial" w:hAnsi="Arial" w:cs="Arial"/>
          <w:color w:val="auto"/>
          <w:sz w:val="22"/>
          <w:lang w:val="en-AU"/>
        </w:rPr>
      </w:pPr>
      <w:r>
        <w:rPr>
          <w:rFonts w:ascii="Arial" w:hAnsi="Arial" w:cs="Arial"/>
          <w:color w:val="auto"/>
          <w:sz w:val="22"/>
          <w:lang w:val="en-AU"/>
        </w:rPr>
        <w:t xml:space="preserve">Marian Pham </w:t>
      </w:r>
      <w:r>
        <w:rPr>
          <w:rFonts w:ascii="Arial" w:hAnsi="Arial" w:cs="Arial"/>
          <w:color w:val="auto"/>
          <w:sz w:val="22"/>
          <w:lang w:val="en-AU"/>
        </w:rPr>
        <w:tab/>
      </w:r>
      <w:r>
        <w:rPr>
          <w:rFonts w:ascii="Arial" w:hAnsi="Arial" w:cs="Arial"/>
          <w:color w:val="auto"/>
          <w:sz w:val="22"/>
          <w:lang w:val="en-AU"/>
        </w:rPr>
        <w:tab/>
      </w:r>
      <w:r w:rsidRPr="000F29B1">
        <w:rPr>
          <w:rFonts w:ascii="Arial" w:hAnsi="Arial" w:cs="Arial"/>
          <w:sz w:val="22"/>
          <w:szCs w:val="22"/>
        </w:rPr>
        <w:t>0438 059 080</w:t>
      </w:r>
    </w:p>
    <w:p w:rsidR="00E34B0C" w:rsidRPr="00E34B0C" w:rsidRDefault="00E34B0C" w:rsidP="00E34B0C">
      <w:pPr>
        <w:framePr w:w="4560" w:h="10800" w:hRule="exact" w:hSpace="180" w:wrap="around" w:vAnchor="text" w:hAnchor="text" w:x="227" w:y="-143"/>
        <w:rPr>
          <w:rFonts w:ascii="Arial" w:hAnsi="Arial" w:cs="Arial"/>
          <w:color w:val="auto"/>
          <w:sz w:val="22"/>
          <w:lang w:val="en-AU"/>
        </w:rPr>
      </w:pPr>
      <w:r w:rsidRPr="00E34B0C">
        <w:rPr>
          <w:rFonts w:ascii="Arial" w:hAnsi="Arial" w:cs="Arial"/>
          <w:color w:val="auto"/>
          <w:sz w:val="22"/>
          <w:lang w:val="en-AU"/>
        </w:rPr>
        <w:t>Or</w:t>
      </w:r>
    </w:p>
    <w:p w:rsidR="009B4C9B" w:rsidRPr="00E34B0C" w:rsidRDefault="009B4C9B" w:rsidP="009B4C9B">
      <w:pPr>
        <w:framePr w:w="4560" w:h="10800" w:hRule="exact" w:hSpace="180" w:wrap="around" w:vAnchor="text" w:hAnchor="text" w:x="227" w:y="-143"/>
        <w:rPr>
          <w:rFonts w:ascii="Arial" w:hAnsi="Arial" w:cs="Arial"/>
          <w:color w:val="auto"/>
          <w:sz w:val="22"/>
          <w:lang w:val="en-AU"/>
        </w:rPr>
      </w:pPr>
      <w:r w:rsidRPr="00E34B0C">
        <w:rPr>
          <w:rFonts w:ascii="Arial" w:hAnsi="Arial" w:cs="Arial"/>
          <w:color w:val="auto"/>
          <w:sz w:val="22"/>
          <w:lang w:val="en-AU"/>
        </w:rPr>
        <w:t xml:space="preserve">Rosanna </w:t>
      </w:r>
      <w:proofErr w:type="spellStart"/>
      <w:r w:rsidRPr="00E34B0C">
        <w:rPr>
          <w:rFonts w:ascii="Arial" w:hAnsi="Arial" w:cs="Arial"/>
          <w:color w:val="auto"/>
          <w:sz w:val="22"/>
          <w:lang w:val="en-AU"/>
        </w:rPr>
        <w:t>Camenzuli</w:t>
      </w:r>
      <w:proofErr w:type="spellEnd"/>
      <w:r w:rsidRPr="00E34B0C">
        <w:rPr>
          <w:rFonts w:ascii="Arial" w:hAnsi="Arial" w:cs="Arial"/>
          <w:color w:val="auto"/>
          <w:sz w:val="22"/>
          <w:lang w:val="en-AU"/>
        </w:rPr>
        <w:t xml:space="preserve"> </w:t>
      </w:r>
      <w:r w:rsidRPr="00E34B0C">
        <w:rPr>
          <w:rFonts w:ascii="Arial" w:hAnsi="Arial" w:cs="Arial"/>
          <w:color w:val="auto"/>
          <w:sz w:val="22"/>
          <w:lang w:val="en-AU"/>
        </w:rPr>
        <w:tab/>
        <w:t xml:space="preserve">0425 751 230 </w:t>
      </w:r>
    </w:p>
    <w:p w:rsidR="009B4C9B" w:rsidRDefault="009B4C9B" w:rsidP="009B4C9B">
      <w:pPr>
        <w:framePr w:w="4560" w:h="10800" w:hRule="exact" w:hSpace="180" w:wrap="around" w:vAnchor="text" w:hAnchor="text" w:x="227" w:y="-143"/>
        <w:rPr>
          <w:rFonts w:ascii="Arial" w:hAnsi="Arial" w:cs="Arial"/>
          <w:color w:val="auto"/>
          <w:sz w:val="22"/>
          <w:lang w:val="en-AU"/>
        </w:rPr>
      </w:pPr>
      <w:r w:rsidRPr="00E34B0C">
        <w:rPr>
          <w:rFonts w:ascii="Arial" w:hAnsi="Arial" w:cs="Arial"/>
          <w:i/>
          <w:szCs w:val="22"/>
        </w:rPr>
        <w:t xml:space="preserve">Rosanna can arrange a soloist if so desired.  </w:t>
      </w:r>
    </w:p>
    <w:p w:rsidR="000F29B1" w:rsidRDefault="000F29B1" w:rsidP="00E34B0C">
      <w:pPr>
        <w:framePr w:w="4560" w:h="10800" w:hRule="exact" w:hSpace="180" w:wrap="around" w:vAnchor="text" w:hAnchor="text" w:x="227" w:y="-143"/>
        <w:rPr>
          <w:rFonts w:ascii="Arial" w:hAnsi="Arial" w:cs="Arial"/>
          <w:color w:val="auto"/>
          <w:sz w:val="22"/>
          <w:lang w:val="en-AU"/>
        </w:rPr>
      </w:pPr>
      <w:r>
        <w:rPr>
          <w:rFonts w:ascii="Arial" w:hAnsi="Arial" w:cs="Arial"/>
          <w:color w:val="auto"/>
          <w:sz w:val="22"/>
          <w:lang w:val="en-AU"/>
        </w:rPr>
        <w:t>Or</w:t>
      </w:r>
    </w:p>
    <w:p w:rsidR="009B4C9B" w:rsidRDefault="009B4C9B" w:rsidP="009B4C9B">
      <w:pPr>
        <w:framePr w:w="4560" w:h="10800" w:hRule="exact" w:hSpace="180" w:wrap="around" w:vAnchor="text" w:hAnchor="text" w:x="227" w:y="-143"/>
        <w:rPr>
          <w:rFonts w:ascii="Arial" w:hAnsi="Arial" w:cs="Arial"/>
          <w:color w:val="auto"/>
          <w:sz w:val="22"/>
          <w:lang w:val="en-AU"/>
        </w:rPr>
      </w:pPr>
      <w:r w:rsidRPr="00E34B0C">
        <w:rPr>
          <w:rFonts w:ascii="Arial" w:hAnsi="Arial" w:cs="Arial"/>
          <w:color w:val="auto"/>
          <w:sz w:val="22"/>
          <w:lang w:val="en-AU"/>
        </w:rPr>
        <w:t xml:space="preserve">Angela Grasso </w:t>
      </w:r>
      <w:r w:rsidRPr="00E34B0C">
        <w:rPr>
          <w:rFonts w:ascii="Arial" w:hAnsi="Arial" w:cs="Arial"/>
          <w:color w:val="auto"/>
          <w:sz w:val="22"/>
          <w:lang w:val="en-AU"/>
        </w:rPr>
        <w:tab/>
        <w:t>0412</w:t>
      </w:r>
      <w:r>
        <w:rPr>
          <w:rFonts w:ascii="Arial" w:hAnsi="Arial" w:cs="Arial"/>
          <w:color w:val="auto"/>
          <w:sz w:val="22"/>
          <w:lang w:val="en-AU"/>
        </w:rPr>
        <w:t xml:space="preserve"> </w:t>
      </w:r>
      <w:r w:rsidRPr="00E34B0C">
        <w:rPr>
          <w:rFonts w:ascii="Arial" w:hAnsi="Arial" w:cs="Arial"/>
          <w:color w:val="auto"/>
          <w:sz w:val="22"/>
          <w:lang w:val="en-AU"/>
        </w:rPr>
        <w:t>090</w:t>
      </w:r>
      <w:r>
        <w:rPr>
          <w:rFonts w:ascii="Arial" w:hAnsi="Arial" w:cs="Arial"/>
          <w:color w:val="auto"/>
          <w:sz w:val="22"/>
          <w:lang w:val="en-AU"/>
        </w:rPr>
        <w:t xml:space="preserve"> </w:t>
      </w:r>
      <w:r w:rsidRPr="00E34B0C">
        <w:rPr>
          <w:rFonts w:ascii="Arial" w:hAnsi="Arial" w:cs="Arial"/>
          <w:color w:val="auto"/>
          <w:sz w:val="22"/>
          <w:lang w:val="en-AU"/>
        </w:rPr>
        <w:t>858</w:t>
      </w:r>
    </w:p>
    <w:p w:rsidR="00E34B0C" w:rsidRPr="00E34B0C" w:rsidRDefault="00E34B0C" w:rsidP="00E34B0C">
      <w:pPr>
        <w:framePr w:w="4560" w:h="10800" w:hRule="exact" w:hSpace="180" w:wrap="around" w:vAnchor="text" w:hAnchor="text" w:x="227" w:y="-143"/>
        <w:rPr>
          <w:rFonts w:ascii="Arial" w:hAnsi="Arial" w:cs="Arial"/>
          <w:color w:val="0000FF"/>
          <w:sz w:val="22"/>
          <w:lang w:val="en-AU"/>
        </w:rPr>
      </w:pPr>
    </w:p>
    <w:p w:rsidR="00A87DD5" w:rsidRDefault="00A87DD5" w:rsidP="0095427F">
      <w:pPr>
        <w:framePr w:w="4560" w:h="10800" w:hRule="exact" w:hSpace="180" w:wrap="around" w:vAnchor="text" w:hAnchor="text" w:x="227" w:y="-143"/>
        <w:shd w:val="solid" w:color="FFFFFF" w:fill="FFFFFF"/>
        <w:jc w:val="both"/>
        <w:rPr>
          <w:rFonts w:ascii="Arial" w:hAnsi="Arial" w:cs="Arial"/>
          <w:sz w:val="22"/>
          <w:szCs w:val="22"/>
        </w:rPr>
      </w:pPr>
      <w:r w:rsidRPr="00DE70D4">
        <w:rPr>
          <w:rFonts w:ascii="Arial" w:hAnsi="Arial" w:cs="Arial"/>
          <w:b/>
          <w:sz w:val="22"/>
          <w:szCs w:val="22"/>
          <w:u w:val="single"/>
        </w:rPr>
        <w:t xml:space="preserve">Only sacred music may be </w:t>
      </w:r>
      <w:proofErr w:type="gramStart"/>
      <w:r w:rsidRPr="00DE70D4">
        <w:rPr>
          <w:rFonts w:ascii="Arial" w:hAnsi="Arial" w:cs="Arial"/>
          <w:b/>
          <w:sz w:val="22"/>
          <w:szCs w:val="22"/>
          <w:u w:val="single"/>
        </w:rPr>
        <w:t>played/sung</w:t>
      </w:r>
      <w:proofErr w:type="gramEnd"/>
      <w:r w:rsidRPr="00DE70D4">
        <w:rPr>
          <w:rFonts w:ascii="Arial" w:hAnsi="Arial" w:cs="Arial"/>
          <w:b/>
          <w:sz w:val="22"/>
          <w:szCs w:val="22"/>
          <w:u w:val="single"/>
        </w:rPr>
        <w:t xml:space="preserve"> before, during and after the ceremony</w:t>
      </w:r>
      <w:r>
        <w:rPr>
          <w:rFonts w:ascii="Arial" w:hAnsi="Arial" w:cs="Arial"/>
          <w:sz w:val="22"/>
          <w:szCs w:val="22"/>
        </w:rPr>
        <w:t xml:space="preserve">.  </w:t>
      </w:r>
      <w:r w:rsidRPr="00DE70D4">
        <w:rPr>
          <w:rFonts w:ascii="Arial" w:hAnsi="Arial" w:cs="Arial"/>
          <w:i/>
          <w:sz w:val="22"/>
          <w:szCs w:val="22"/>
        </w:rPr>
        <w:t>All couples must submit a list of chosen music to the Parish Priest for his approval</w:t>
      </w:r>
      <w:r>
        <w:rPr>
          <w:rFonts w:ascii="Arial" w:hAnsi="Arial" w:cs="Arial"/>
          <w:sz w:val="22"/>
          <w:szCs w:val="22"/>
        </w:rPr>
        <w:t xml:space="preserve">. Portable keyboards and recorded music (tapes or CD’s) are not permitted.  </w:t>
      </w:r>
    </w:p>
    <w:p w:rsidR="00A87DD5" w:rsidRDefault="00A87DD5" w:rsidP="0095427F">
      <w:pPr>
        <w:framePr w:w="4560" w:h="10800" w:hRule="exact" w:hSpace="180" w:wrap="around" w:vAnchor="text" w:hAnchor="text" w:x="227" w:y="-143"/>
        <w:shd w:val="solid" w:color="FFFFFF" w:fill="FFFFFF"/>
        <w:jc w:val="both"/>
        <w:rPr>
          <w:rFonts w:ascii="Arial" w:hAnsi="Arial" w:cs="Arial"/>
          <w:sz w:val="22"/>
          <w:szCs w:val="22"/>
        </w:rPr>
      </w:pPr>
    </w:p>
    <w:p w:rsidR="00A87DD5" w:rsidRDefault="00A87DD5" w:rsidP="0095427F">
      <w:pPr>
        <w:framePr w:w="4560" w:h="10800" w:hRule="exact" w:hSpace="180" w:wrap="around" w:vAnchor="text" w:hAnchor="text" w:x="227" w:y="-143"/>
        <w:shd w:val="solid" w:color="FFFFFF" w:fill="FFFFFF"/>
        <w:jc w:val="both"/>
        <w:rPr>
          <w:rFonts w:ascii="Arial" w:hAnsi="Arial" w:cs="Arial"/>
          <w:sz w:val="22"/>
          <w:szCs w:val="22"/>
        </w:rPr>
      </w:pPr>
      <w:r>
        <w:rPr>
          <w:rFonts w:ascii="Arial" w:hAnsi="Arial" w:cs="Arial"/>
          <w:sz w:val="22"/>
          <w:szCs w:val="22"/>
        </w:rPr>
        <w:t xml:space="preserve">Fees for Music to be discussed with </w:t>
      </w:r>
      <w:r w:rsidR="009B4C9B">
        <w:rPr>
          <w:rFonts w:ascii="Arial" w:hAnsi="Arial" w:cs="Arial"/>
          <w:sz w:val="22"/>
          <w:szCs w:val="22"/>
        </w:rPr>
        <w:t>selected musician</w:t>
      </w:r>
      <w:r>
        <w:rPr>
          <w:rFonts w:ascii="Arial" w:hAnsi="Arial" w:cs="Arial"/>
          <w:sz w:val="22"/>
          <w:szCs w:val="22"/>
        </w:rPr>
        <w:t>.</w:t>
      </w:r>
    </w:p>
    <w:p w:rsidR="00A87DD5" w:rsidRDefault="00A87DD5" w:rsidP="0095427F">
      <w:pPr>
        <w:framePr w:w="4560" w:h="10800" w:hRule="exact" w:hSpace="180" w:wrap="around" w:vAnchor="text" w:hAnchor="text" w:x="227" w:y="-143"/>
        <w:shd w:val="solid" w:color="FFFFFF" w:fill="FFFFFF"/>
        <w:jc w:val="both"/>
        <w:rPr>
          <w:rFonts w:ascii="Arial" w:hAnsi="Arial" w:cs="Arial"/>
          <w:sz w:val="22"/>
          <w:szCs w:val="22"/>
        </w:rPr>
      </w:pPr>
    </w:p>
    <w:p w:rsidR="00A87DD5" w:rsidRDefault="00A87DD5" w:rsidP="0095427F">
      <w:pPr>
        <w:framePr w:w="4560" w:h="10800" w:hRule="exact" w:hSpace="180" w:wrap="around" w:vAnchor="text" w:hAnchor="text" w:x="227" w:y="-143"/>
        <w:shd w:val="solid" w:color="FFFFFF" w:fill="FFFFFF"/>
        <w:jc w:val="both"/>
        <w:rPr>
          <w:rFonts w:ascii="Arial" w:hAnsi="Arial" w:cs="Arial"/>
          <w:sz w:val="22"/>
          <w:szCs w:val="22"/>
        </w:rPr>
      </w:pPr>
      <w:r>
        <w:rPr>
          <w:rFonts w:ascii="Arial" w:hAnsi="Arial" w:cs="Arial"/>
          <w:sz w:val="22"/>
          <w:szCs w:val="22"/>
        </w:rPr>
        <w:t>Payments should be made directly to organist and soloist.</w:t>
      </w:r>
    </w:p>
    <w:p w:rsidR="00A87DD5" w:rsidRDefault="00A87DD5" w:rsidP="0095427F">
      <w:pPr>
        <w:framePr w:w="4560" w:h="10800" w:hRule="exact" w:hSpace="180" w:wrap="around" w:vAnchor="text" w:hAnchor="text" w:x="227" w:y="-143"/>
        <w:shd w:val="solid" w:color="FFFFFF" w:fill="FFFFFF"/>
        <w:jc w:val="both"/>
        <w:rPr>
          <w:rFonts w:ascii="Arial" w:hAnsi="Arial" w:cs="Arial"/>
        </w:rPr>
      </w:pPr>
    </w:p>
    <w:p w:rsidR="00A87DD5" w:rsidRDefault="00A87DD5" w:rsidP="0095427F">
      <w:pPr>
        <w:pStyle w:val="Heading2"/>
        <w:framePr w:w="4560" w:h="10800" w:hRule="exact" w:hSpace="180" w:wrap="around" w:vAnchor="text" w:hAnchor="text" w:x="227" w:y="-143"/>
        <w:shd w:val="solid" w:color="FFFFFF" w:fill="FFFFFF"/>
        <w:rPr>
          <w:rFonts w:ascii="Arial" w:hAnsi="Arial" w:cs="Arial"/>
        </w:rPr>
      </w:pPr>
      <w:r>
        <w:rPr>
          <w:rFonts w:ascii="Arial" w:hAnsi="Arial" w:cs="Arial"/>
        </w:rPr>
        <w:t>PHOTOGRAPHY</w:t>
      </w:r>
    </w:p>
    <w:p w:rsidR="00A87DD5" w:rsidRDefault="00A87DD5" w:rsidP="0095427F">
      <w:pPr>
        <w:framePr w:w="4560" w:h="10800" w:hRule="exact" w:hSpace="180" w:wrap="around" w:vAnchor="text" w:hAnchor="text" w:x="227" w:y="-143"/>
        <w:shd w:val="solid" w:color="FFFFFF" w:fill="FFFFFF"/>
        <w:jc w:val="both"/>
        <w:rPr>
          <w:rFonts w:ascii="Arial" w:hAnsi="Arial" w:cs="Arial"/>
          <w:sz w:val="22"/>
          <w:szCs w:val="22"/>
        </w:rPr>
      </w:pPr>
    </w:p>
    <w:p w:rsidR="00A87DD5" w:rsidRDefault="00A87DD5" w:rsidP="0095427F">
      <w:pPr>
        <w:framePr w:w="4560" w:h="10800" w:hRule="exact" w:hSpace="180" w:wrap="around" w:vAnchor="text" w:hAnchor="text" w:x="227" w:y="-143"/>
        <w:shd w:val="solid" w:color="FFFFFF" w:fill="FFFFFF"/>
        <w:jc w:val="both"/>
        <w:rPr>
          <w:rFonts w:ascii="Arial" w:hAnsi="Arial" w:cs="Arial"/>
          <w:sz w:val="22"/>
          <w:szCs w:val="22"/>
        </w:rPr>
      </w:pPr>
      <w:r>
        <w:rPr>
          <w:rFonts w:ascii="Arial" w:hAnsi="Arial" w:cs="Arial"/>
          <w:sz w:val="22"/>
          <w:szCs w:val="22"/>
        </w:rPr>
        <w:t xml:space="preserve">One professional photographer may take formal photographs in the Church.  He/she must agree to follow standard Church practice to be discreet and not enter the sanctuary area during the ceremony.  Photographs may only be taken from </w:t>
      </w:r>
      <w:r w:rsidR="00E34B0C">
        <w:rPr>
          <w:rFonts w:ascii="Arial" w:hAnsi="Arial" w:cs="Arial"/>
          <w:sz w:val="22"/>
          <w:szCs w:val="22"/>
        </w:rPr>
        <w:t>sides of the church and from the centre while exchanging vows.</w:t>
      </w:r>
      <w:r>
        <w:rPr>
          <w:rFonts w:ascii="Arial" w:hAnsi="Arial" w:cs="Arial"/>
          <w:sz w:val="22"/>
          <w:szCs w:val="22"/>
        </w:rPr>
        <w:t xml:space="preserve"> </w:t>
      </w:r>
      <w:r w:rsidR="00E34B0C">
        <w:rPr>
          <w:rFonts w:ascii="Arial" w:hAnsi="Arial" w:cs="Arial"/>
          <w:sz w:val="22"/>
          <w:szCs w:val="22"/>
        </w:rPr>
        <w:t>D</w:t>
      </w:r>
      <w:r>
        <w:rPr>
          <w:rFonts w:ascii="Arial" w:hAnsi="Arial" w:cs="Arial"/>
          <w:sz w:val="22"/>
          <w:szCs w:val="22"/>
        </w:rPr>
        <w:t xml:space="preserve">uring the ceremony and photographer should not move around excessively.  Artificial lighting is not permitted in the Church.  </w:t>
      </w:r>
    </w:p>
    <w:p w:rsidR="00A87DD5" w:rsidRDefault="00A87DD5" w:rsidP="0095427F">
      <w:pPr>
        <w:framePr w:w="4560" w:h="10800" w:hRule="exact" w:hSpace="180" w:wrap="around" w:vAnchor="text" w:hAnchor="text" w:x="227" w:y="-143"/>
        <w:shd w:val="solid" w:color="FFFFFF" w:fill="FFFFFF"/>
        <w:jc w:val="both"/>
        <w:rPr>
          <w:rFonts w:ascii="Arial" w:hAnsi="Arial" w:cs="Arial"/>
          <w:sz w:val="22"/>
          <w:szCs w:val="22"/>
        </w:rPr>
      </w:pPr>
    </w:p>
    <w:p w:rsidR="00A87DD5" w:rsidRDefault="00A87DD5" w:rsidP="0095427F">
      <w:pPr>
        <w:framePr w:w="4560" w:h="10800" w:hRule="exact" w:hSpace="180" w:wrap="around" w:vAnchor="text" w:hAnchor="text" w:x="227" w:y="-143"/>
        <w:shd w:val="solid" w:color="FFFFFF" w:fill="FFFFFF"/>
        <w:jc w:val="both"/>
        <w:rPr>
          <w:rFonts w:ascii="Arial" w:hAnsi="Arial" w:cs="Arial"/>
          <w:sz w:val="22"/>
          <w:szCs w:val="22"/>
        </w:rPr>
      </w:pPr>
      <w:r>
        <w:rPr>
          <w:rFonts w:ascii="Arial" w:hAnsi="Arial" w:cs="Arial"/>
          <w:sz w:val="22"/>
          <w:szCs w:val="22"/>
        </w:rPr>
        <w:t>The same rules apply to having one professional video camera operator.</w:t>
      </w:r>
    </w:p>
    <w:p w:rsidR="00A87DD5" w:rsidRDefault="00A87DD5" w:rsidP="0095427F">
      <w:pPr>
        <w:framePr w:w="4560" w:h="10800" w:hRule="exact" w:hSpace="180" w:wrap="around" w:vAnchor="text" w:hAnchor="text" w:x="227" w:y="-143"/>
        <w:shd w:val="solid" w:color="FFFFFF" w:fill="FFFFFF"/>
        <w:rPr>
          <w:rFonts w:ascii="Arial" w:hAnsi="Arial" w:cs="Arial"/>
          <w:sz w:val="22"/>
          <w:szCs w:val="22"/>
        </w:rPr>
      </w:pPr>
    </w:p>
    <w:p w:rsidR="00A87DD5" w:rsidRDefault="00A87DD5" w:rsidP="0095427F">
      <w:pPr>
        <w:framePr w:w="4560" w:h="10800" w:hRule="exact" w:hSpace="180" w:wrap="around" w:vAnchor="text" w:hAnchor="text" w:x="227" w:y="-143"/>
        <w:shd w:val="solid" w:color="FFFFFF" w:fill="FFFFFF"/>
        <w:rPr>
          <w:rFonts w:ascii="Arial" w:hAnsi="Arial" w:cs="Arial"/>
          <w:sz w:val="22"/>
          <w:szCs w:val="22"/>
        </w:rPr>
      </w:pPr>
      <w:r>
        <w:rPr>
          <w:rFonts w:ascii="Arial" w:hAnsi="Arial" w:cs="Arial"/>
          <w:sz w:val="22"/>
          <w:szCs w:val="22"/>
        </w:rPr>
        <w:t>Prior to the ceremony, photographers will need to agree, either in person or by phone to observe Church protocol.</w:t>
      </w:r>
    </w:p>
    <w:p w:rsidR="000E433C" w:rsidRDefault="000E433C" w:rsidP="001F6EB2">
      <w:pPr>
        <w:framePr w:w="4320" w:h="11667" w:hRule="exact" w:hSpace="180" w:wrap="around" w:vAnchor="text" w:hAnchor="page" w:x="11428" w:y="-139"/>
        <w:shd w:val="solid" w:color="FFFFFF" w:fill="FFFFFF"/>
        <w:rPr>
          <w:b/>
          <w:sz w:val="28"/>
          <w:szCs w:val="28"/>
        </w:rPr>
      </w:pPr>
    </w:p>
    <w:p w:rsidR="000E433C" w:rsidRPr="000420CA" w:rsidRDefault="000E433C" w:rsidP="001F6EB2">
      <w:pPr>
        <w:framePr w:w="4320" w:h="11667" w:hRule="exact" w:hSpace="180" w:wrap="around" w:vAnchor="text" w:hAnchor="page" w:x="11428" w:y="-139"/>
        <w:shd w:val="solid" w:color="FFFFFF" w:fill="FFFFFF"/>
        <w:rPr>
          <w:b/>
          <w:sz w:val="28"/>
          <w:szCs w:val="28"/>
        </w:rPr>
      </w:pPr>
    </w:p>
    <w:p w:rsidR="000E433C" w:rsidRPr="00B6187E" w:rsidRDefault="000E433C" w:rsidP="001F6EB2">
      <w:pPr>
        <w:framePr w:w="4320" w:h="11667" w:hRule="exact" w:hSpace="180" w:wrap="around" w:vAnchor="text" w:hAnchor="page" w:x="11428" w:y="-139"/>
        <w:shd w:val="solid" w:color="FFFFFF" w:fill="FFFFFF"/>
        <w:jc w:val="center"/>
        <w:rPr>
          <w:b/>
          <w:sz w:val="36"/>
          <w:szCs w:val="28"/>
        </w:rPr>
      </w:pPr>
      <w:r w:rsidRPr="00B6187E">
        <w:rPr>
          <w:b/>
          <w:sz w:val="36"/>
          <w:szCs w:val="28"/>
        </w:rPr>
        <w:t>Marriages</w:t>
      </w:r>
    </w:p>
    <w:p w:rsidR="000E433C" w:rsidRDefault="000E433C" w:rsidP="001F6EB2">
      <w:pPr>
        <w:framePr w:w="4320" w:h="11667" w:hRule="exact" w:hSpace="180" w:wrap="around" w:vAnchor="text" w:hAnchor="page" w:x="11428" w:y="-139"/>
        <w:shd w:val="solid" w:color="FFFFFF" w:fill="FFFFFF"/>
        <w:jc w:val="center"/>
        <w:rPr>
          <w:b/>
          <w:sz w:val="28"/>
          <w:szCs w:val="28"/>
        </w:rPr>
      </w:pPr>
    </w:p>
    <w:p w:rsidR="000E433C" w:rsidRPr="0095427F" w:rsidRDefault="000E433C" w:rsidP="001F6EB2">
      <w:pPr>
        <w:framePr w:w="4320" w:h="11667" w:hRule="exact" w:hSpace="180" w:wrap="around" w:vAnchor="text" w:hAnchor="page" w:x="11428" w:y="-139"/>
        <w:shd w:val="solid" w:color="FFFFFF" w:fill="FFFFFF"/>
        <w:jc w:val="center"/>
        <w:rPr>
          <w:b/>
          <w:sz w:val="54"/>
          <w:szCs w:val="28"/>
        </w:rPr>
      </w:pPr>
      <w:r w:rsidRPr="0095427F">
        <w:rPr>
          <w:b/>
          <w:sz w:val="54"/>
          <w:szCs w:val="28"/>
        </w:rPr>
        <w:t xml:space="preserve">St </w:t>
      </w:r>
      <w:r w:rsidR="00CB20DB">
        <w:rPr>
          <w:b/>
          <w:sz w:val="54"/>
          <w:szCs w:val="28"/>
        </w:rPr>
        <w:t>Augustine’s</w:t>
      </w:r>
    </w:p>
    <w:p w:rsidR="000E433C" w:rsidRPr="00DC3F54" w:rsidRDefault="000E433C" w:rsidP="001F6EB2">
      <w:pPr>
        <w:framePr w:w="4320" w:h="11667" w:hRule="exact" w:hSpace="180" w:wrap="around" w:vAnchor="text" w:hAnchor="page" w:x="11428" w:y="-139"/>
        <w:shd w:val="solid" w:color="FFFFFF" w:fill="FFFFFF"/>
        <w:jc w:val="center"/>
        <w:rPr>
          <w:b/>
          <w:sz w:val="52"/>
          <w:szCs w:val="28"/>
        </w:rPr>
      </w:pPr>
      <w:r w:rsidRPr="0095427F">
        <w:rPr>
          <w:b/>
          <w:sz w:val="54"/>
          <w:szCs w:val="28"/>
        </w:rPr>
        <w:t>Parish</w:t>
      </w:r>
    </w:p>
    <w:p w:rsidR="000E433C" w:rsidRDefault="00CB20DB" w:rsidP="001F6EB2">
      <w:pPr>
        <w:framePr w:w="4320" w:h="11667" w:hRule="exact" w:hSpace="180" w:wrap="around" w:vAnchor="text" w:hAnchor="page" w:x="11428" w:y="-139"/>
        <w:shd w:val="solid" w:color="FFFFFF" w:fill="FFFFFF"/>
        <w:jc w:val="center"/>
        <w:rPr>
          <w:b/>
          <w:sz w:val="34"/>
          <w:szCs w:val="28"/>
        </w:rPr>
      </w:pPr>
      <w:r>
        <w:rPr>
          <w:b/>
          <w:sz w:val="34"/>
          <w:szCs w:val="28"/>
        </w:rPr>
        <w:t>Yarraville</w:t>
      </w:r>
    </w:p>
    <w:p w:rsidR="00B6187E" w:rsidRDefault="00B6187E" w:rsidP="001F6EB2">
      <w:pPr>
        <w:framePr w:w="4320" w:h="11667" w:hRule="exact" w:hSpace="180" w:wrap="around" w:vAnchor="text" w:hAnchor="page" w:x="11428" w:y="-139"/>
        <w:shd w:val="solid" w:color="FFFFFF" w:fill="FFFFFF"/>
        <w:jc w:val="center"/>
        <w:rPr>
          <w:b/>
          <w:sz w:val="34"/>
          <w:szCs w:val="28"/>
        </w:rPr>
      </w:pPr>
    </w:p>
    <w:p w:rsidR="00B6187E" w:rsidRDefault="00B6187E" w:rsidP="001F6EB2">
      <w:pPr>
        <w:framePr w:w="4320" w:h="11667" w:hRule="exact" w:hSpace="180" w:wrap="around" w:vAnchor="text" w:hAnchor="page" w:x="11428" w:y="-139"/>
        <w:shd w:val="solid" w:color="FFFFFF" w:fill="FFFFFF"/>
        <w:jc w:val="center"/>
        <w:rPr>
          <w:b/>
          <w:sz w:val="34"/>
          <w:szCs w:val="28"/>
        </w:rPr>
      </w:pPr>
    </w:p>
    <w:p w:rsidR="00B6187E" w:rsidRDefault="00B6187E" w:rsidP="001F6EB2">
      <w:pPr>
        <w:framePr w:w="4320" w:h="11667" w:hRule="exact" w:hSpace="180" w:wrap="around" w:vAnchor="text" w:hAnchor="page" w:x="11428" w:y="-139"/>
        <w:shd w:val="solid" w:color="FFFFFF" w:fill="FFFFFF"/>
        <w:jc w:val="center"/>
        <w:rPr>
          <w:b/>
          <w:sz w:val="34"/>
          <w:szCs w:val="28"/>
        </w:rPr>
      </w:pPr>
    </w:p>
    <w:p w:rsidR="00B6187E" w:rsidRDefault="00B6187E" w:rsidP="001F6EB2">
      <w:pPr>
        <w:framePr w:w="4320" w:h="11667" w:hRule="exact" w:hSpace="180" w:wrap="around" w:vAnchor="text" w:hAnchor="page" w:x="11428" w:y="-139"/>
        <w:shd w:val="solid" w:color="FFFFFF" w:fill="FFFFFF"/>
        <w:jc w:val="center"/>
        <w:rPr>
          <w:b/>
          <w:sz w:val="34"/>
          <w:szCs w:val="28"/>
        </w:rPr>
      </w:pPr>
    </w:p>
    <w:p w:rsidR="00B6187E" w:rsidRDefault="00B6187E" w:rsidP="001F6EB2">
      <w:pPr>
        <w:framePr w:w="4320" w:h="11667" w:hRule="exact" w:hSpace="180" w:wrap="around" w:vAnchor="text" w:hAnchor="page" w:x="11428" w:y="-139"/>
        <w:shd w:val="solid" w:color="FFFFFF" w:fill="FFFFFF"/>
        <w:jc w:val="center"/>
        <w:rPr>
          <w:b/>
          <w:sz w:val="34"/>
          <w:szCs w:val="28"/>
        </w:rPr>
      </w:pPr>
    </w:p>
    <w:p w:rsidR="00B6187E" w:rsidRDefault="00B6187E" w:rsidP="001F6EB2">
      <w:pPr>
        <w:framePr w:w="4320" w:h="11667" w:hRule="exact" w:hSpace="180" w:wrap="around" w:vAnchor="text" w:hAnchor="page" w:x="11428" w:y="-139"/>
        <w:shd w:val="solid" w:color="FFFFFF" w:fill="FFFFFF"/>
        <w:jc w:val="center"/>
        <w:rPr>
          <w:b/>
          <w:sz w:val="34"/>
          <w:szCs w:val="28"/>
        </w:rPr>
      </w:pPr>
    </w:p>
    <w:p w:rsidR="00B6187E" w:rsidRDefault="00B6187E" w:rsidP="001F6EB2">
      <w:pPr>
        <w:framePr w:w="4320" w:h="11667" w:hRule="exact" w:hSpace="180" w:wrap="around" w:vAnchor="text" w:hAnchor="page" w:x="11428" w:y="-139"/>
        <w:shd w:val="solid" w:color="FFFFFF" w:fill="FFFFFF"/>
        <w:jc w:val="center"/>
        <w:rPr>
          <w:b/>
          <w:sz w:val="34"/>
          <w:szCs w:val="28"/>
        </w:rPr>
      </w:pPr>
    </w:p>
    <w:p w:rsidR="00B6187E" w:rsidRDefault="00B6187E" w:rsidP="001F6EB2">
      <w:pPr>
        <w:framePr w:w="4320" w:h="11667" w:hRule="exact" w:hSpace="180" w:wrap="around" w:vAnchor="text" w:hAnchor="page" w:x="11428" w:y="-139"/>
        <w:shd w:val="solid" w:color="FFFFFF" w:fill="FFFFFF"/>
        <w:jc w:val="center"/>
        <w:rPr>
          <w:b/>
          <w:sz w:val="34"/>
          <w:szCs w:val="28"/>
        </w:rPr>
      </w:pPr>
    </w:p>
    <w:p w:rsidR="00B6187E" w:rsidRDefault="00B6187E" w:rsidP="001F6EB2">
      <w:pPr>
        <w:framePr w:w="4320" w:h="11667" w:hRule="exact" w:hSpace="180" w:wrap="around" w:vAnchor="text" w:hAnchor="page" w:x="11428" w:y="-139"/>
        <w:shd w:val="solid" w:color="FFFFFF" w:fill="FFFFFF"/>
        <w:jc w:val="center"/>
        <w:rPr>
          <w:b/>
          <w:sz w:val="34"/>
          <w:szCs w:val="28"/>
        </w:rPr>
      </w:pPr>
    </w:p>
    <w:p w:rsidR="00B6187E" w:rsidRPr="0095427F" w:rsidRDefault="00B6187E" w:rsidP="001F6EB2">
      <w:pPr>
        <w:framePr w:w="4320" w:h="11667" w:hRule="exact" w:hSpace="180" w:wrap="around" w:vAnchor="text" w:hAnchor="page" w:x="11428" w:y="-139"/>
        <w:shd w:val="solid" w:color="FFFFFF" w:fill="FFFFFF"/>
        <w:jc w:val="center"/>
        <w:rPr>
          <w:b/>
          <w:sz w:val="34"/>
          <w:szCs w:val="28"/>
        </w:rPr>
      </w:pPr>
    </w:p>
    <w:p w:rsidR="000E433C" w:rsidRDefault="000E433C" w:rsidP="001F6EB2">
      <w:pPr>
        <w:framePr w:w="4320" w:h="11667" w:hRule="exact" w:hSpace="180" w:wrap="around" w:vAnchor="text" w:hAnchor="page" w:x="11428" w:y="-139"/>
        <w:shd w:val="solid" w:color="FFFFFF" w:fill="FFFFFF"/>
        <w:jc w:val="center"/>
        <w:rPr>
          <w:b/>
          <w:sz w:val="28"/>
          <w:szCs w:val="28"/>
        </w:rPr>
      </w:pPr>
    </w:p>
    <w:p w:rsidR="000E433C" w:rsidRDefault="000E433C" w:rsidP="001F6EB2">
      <w:pPr>
        <w:framePr w:w="4320" w:h="11667" w:hRule="exact" w:hSpace="180" w:wrap="around" w:vAnchor="text" w:hAnchor="page" w:x="11428" w:y="-139"/>
        <w:shd w:val="solid" w:color="FFFFFF" w:fill="FFFFFF"/>
        <w:jc w:val="center"/>
        <w:rPr>
          <w:b/>
          <w:sz w:val="28"/>
          <w:szCs w:val="28"/>
        </w:rPr>
      </w:pPr>
    </w:p>
    <w:p w:rsidR="000E433C" w:rsidRPr="000420CA" w:rsidRDefault="00092F6C" w:rsidP="001F6EB2">
      <w:pPr>
        <w:framePr w:w="4320" w:h="11667" w:hRule="exact" w:hSpace="180" w:wrap="around" w:vAnchor="text" w:hAnchor="page" w:x="11428" w:y="-139"/>
        <w:shd w:val="solid" w:color="FFFFFF" w:fill="FFFFFF"/>
        <w:jc w:val="center"/>
        <w:rPr>
          <w:b/>
          <w:sz w:val="28"/>
          <w:szCs w:val="28"/>
        </w:rPr>
      </w:pPr>
      <w:r>
        <w:rPr>
          <w:b/>
          <w:noProof/>
          <w:sz w:val="28"/>
          <w:szCs w:val="28"/>
          <w:lang w:val="en-AU" w:eastAsia="en-AU"/>
        </w:rPr>
        <w:drawing>
          <wp:anchor distT="0" distB="0" distL="114300" distR="114300" simplePos="0" relativeHeight="251658752" behindDoc="0" locked="0" layoutInCell="1" allowOverlap="1">
            <wp:simplePos x="0" y="0"/>
            <wp:positionH relativeFrom="column">
              <wp:posOffset>397825</wp:posOffset>
            </wp:positionH>
            <wp:positionV relativeFrom="paragraph">
              <wp:posOffset>-2319406</wp:posOffset>
            </wp:positionV>
            <wp:extent cx="1958771" cy="2858299"/>
            <wp:effectExtent l="19050" t="0" r="3379" b="0"/>
            <wp:wrapNone/>
            <wp:docPr id="2" name="Picture 2" descr="C:\Users\Owner\Pictures\St Augustine\augustin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St Augustine\augustine15.jpg"/>
                    <pic:cNvPicPr>
                      <a:picLocks noChangeAspect="1" noChangeArrowheads="1"/>
                    </pic:cNvPicPr>
                  </pic:nvPicPr>
                  <pic:blipFill>
                    <a:blip r:embed="rId6" cstate="print"/>
                    <a:srcRect/>
                    <a:stretch>
                      <a:fillRect/>
                    </a:stretch>
                  </pic:blipFill>
                  <pic:spPr bwMode="auto">
                    <a:xfrm>
                      <a:off x="0" y="0"/>
                      <a:ext cx="1958771" cy="2858299"/>
                    </a:xfrm>
                    <a:prstGeom prst="ellipse">
                      <a:avLst/>
                    </a:prstGeom>
                    <a:noFill/>
                    <a:ln w="9525">
                      <a:noFill/>
                      <a:miter lim="800000"/>
                      <a:headEnd/>
                      <a:tailEnd/>
                    </a:ln>
                    <a:effectLst>
                      <a:softEdge rad="317500"/>
                    </a:effectLst>
                  </pic:spPr>
                </pic:pic>
              </a:graphicData>
            </a:graphic>
          </wp:anchor>
        </w:drawing>
      </w:r>
    </w:p>
    <w:p w:rsidR="00B6187E" w:rsidRDefault="00B6187E" w:rsidP="001F6EB2">
      <w:pPr>
        <w:framePr w:w="4320" w:h="11667" w:hRule="exact" w:hSpace="180" w:wrap="around" w:vAnchor="text" w:hAnchor="page" w:x="11428" w:y="-139"/>
        <w:shd w:val="solid" w:color="FFFFFF" w:fill="FFFFFF"/>
        <w:jc w:val="center"/>
        <w:rPr>
          <w:b/>
          <w:sz w:val="28"/>
          <w:szCs w:val="28"/>
        </w:rPr>
      </w:pPr>
    </w:p>
    <w:p w:rsidR="00B6187E" w:rsidRDefault="00B6187E" w:rsidP="001F6EB2">
      <w:pPr>
        <w:framePr w:w="4320" w:h="11667" w:hRule="exact" w:hSpace="180" w:wrap="around" w:vAnchor="text" w:hAnchor="page" w:x="11428" w:y="-139"/>
        <w:shd w:val="solid" w:color="FFFFFF" w:fill="FFFFFF"/>
        <w:jc w:val="center"/>
        <w:rPr>
          <w:b/>
          <w:sz w:val="28"/>
          <w:szCs w:val="28"/>
        </w:rPr>
      </w:pPr>
    </w:p>
    <w:p w:rsidR="00B6187E" w:rsidRDefault="00B6187E" w:rsidP="001F6EB2">
      <w:pPr>
        <w:framePr w:w="4320" w:h="11667" w:hRule="exact" w:hSpace="180" w:wrap="around" w:vAnchor="text" w:hAnchor="page" w:x="11428" w:y="-139"/>
        <w:shd w:val="solid" w:color="FFFFFF" w:fill="FFFFFF"/>
        <w:jc w:val="center"/>
        <w:rPr>
          <w:b/>
          <w:sz w:val="28"/>
          <w:szCs w:val="28"/>
        </w:rPr>
      </w:pPr>
    </w:p>
    <w:p w:rsidR="00B6187E" w:rsidRDefault="00B6187E" w:rsidP="001F6EB2">
      <w:pPr>
        <w:framePr w:w="4320" w:h="11667" w:hRule="exact" w:hSpace="180" w:wrap="around" w:vAnchor="text" w:hAnchor="page" w:x="11428" w:y="-139"/>
        <w:shd w:val="solid" w:color="FFFFFF" w:fill="FFFFFF"/>
        <w:jc w:val="center"/>
        <w:rPr>
          <w:b/>
          <w:sz w:val="28"/>
          <w:szCs w:val="28"/>
        </w:rPr>
      </w:pPr>
    </w:p>
    <w:p w:rsidR="000E433C" w:rsidRDefault="001F6EB2" w:rsidP="001F6EB2">
      <w:pPr>
        <w:framePr w:w="4320" w:h="11667" w:hRule="exact" w:hSpace="180" w:wrap="around" w:vAnchor="text" w:hAnchor="page" w:x="11428" w:y="-139"/>
        <w:shd w:val="solid" w:color="FFFFFF" w:fill="FFFFFF"/>
        <w:jc w:val="center"/>
        <w:rPr>
          <w:b/>
          <w:sz w:val="28"/>
          <w:szCs w:val="28"/>
        </w:rPr>
      </w:pPr>
      <w:r>
        <w:rPr>
          <w:b/>
          <w:sz w:val="28"/>
          <w:szCs w:val="28"/>
        </w:rPr>
        <w:t>71 Somerville Road</w:t>
      </w:r>
    </w:p>
    <w:p w:rsidR="001F6EB2" w:rsidRDefault="001F6EB2" w:rsidP="001F6EB2">
      <w:pPr>
        <w:framePr w:w="4320" w:h="11667" w:hRule="exact" w:hSpace="180" w:wrap="around" w:vAnchor="text" w:hAnchor="page" w:x="11428" w:y="-139"/>
        <w:shd w:val="solid" w:color="FFFFFF" w:fill="FFFFFF"/>
        <w:jc w:val="center"/>
        <w:rPr>
          <w:b/>
          <w:sz w:val="28"/>
          <w:szCs w:val="28"/>
        </w:rPr>
      </w:pPr>
      <w:r>
        <w:rPr>
          <w:b/>
          <w:sz w:val="28"/>
          <w:szCs w:val="28"/>
        </w:rPr>
        <w:t>Yarraville, 3013</w:t>
      </w:r>
    </w:p>
    <w:p w:rsidR="001F6EB2" w:rsidRDefault="001F6EB2" w:rsidP="001F6EB2">
      <w:pPr>
        <w:framePr w:w="4320" w:h="11667" w:hRule="exact" w:hSpace="180" w:wrap="around" w:vAnchor="text" w:hAnchor="page" w:x="11428" w:y="-139"/>
        <w:shd w:val="solid" w:color="FFFFFF" w:fill="FFFFFF"/>
        <w:jc w:val="center"/>
        <w:rPr>
          <w:b/>
          <w:sz w:val="28"/>
          <w:szCs w:val="28"/>
        </w:rPr>
      </w:pPr>
      <w:r>
        <w:rPr>
          <w:b/>
          <w:sz w:val="28"/>
          <w:szCs w:val="28"/>
        </w:rPr>
        <w:t>9314 7710</w:t>
      </w:r>
    </w:p>
    <w:p w:rsidR="00074010" w:rsidRDefault="00820867">
      <w:pPr>
        <w:jc w:val="center"/>
        <w:rPr>
          <w:color w:val="auto"/>
          <w:kern w:val="0"/>
        </w:rPr>
      </w:pPr>
      <w:r w:rsidRPr="00820867">
        <w:rPr>
          <w:noProof/>
        </w:rPr>
        <w:pict>
          <v:shapetype id="_x0000_t202" coordsize="21600,21600" o:spt="202" path="m,l,21600r21600,l21600,xe">
            <v:stroke joinstyle="miter"/>
            <v:path gradientshapeok="t" o:connecttype="rect"/>
          </v:shapetype>
          <v:shape id="_x0000_s1028" type="#_x0000_t202" style="position:absolute;left:0;text-align:left;margin-left:539.2pt;margin-top:4.85pt;width:228pt;height:510pt;z-index:251657728" stroked="f">
            <v:textbox style="mso-next-textbox:#_x0000_s1028">
              <w:txbxContent>
                <w:p w:rsidR="00533637" w:rsidRDefault="00533637">
                  <w:pPr>
                    <w:jc w:val="center"/>
                    <w:rPr>
                      <w:rFonts w:ascii="New York" w:hAnsi="New York" w:cs="New York"/>
                      <w:b/>
                      <w:bCs/>
                      <w:sz w:val="38"/>
                      <w:szCs w:val="38"/>
                    </w:rPr>
                  </w:pPr>
                </w:p>
                <w:p w:rsidR="00533637" w:rsidRDefault="00533637">
                  <w:pPr>
                    <w:jc w:val="center"/>
                    <w:rPr>
                      <w:rFonts w:ascii="New York" w:hAnsi="New York" w:cs="New York"/>
                      <w:b/>
                      <w:bCs/>
                      <w:sz w:val="38"/>
                      <w:szCs w:val="38"/>
                    </w:rPr>
                  </w:pPr>
                </w:p>
                <w:p w:rsidR="00074010" w:rsidRPr="00533637" w:rsidRDefault="00074010">
                  <w:pPr>
                    <w:jc w:val="center"/>
                    <w:rPr>
                      <w:rFonts w:ascii="New York" w:hAnsi="New York" w:cs="New York"/>
                      <w:b/>
                      <w:bCs/>
                      <w:sz w:val="38"/>
                      <w:szCs w:val="38"/>
                    </w:rPr>
                  </w:pPr>
                  <w:r w:rsidRPr="00533637">
                    <w:rPr>
                      <w:rFonts w:ascii="New York" w:hAnsi="New York" w:cs="New York"/>
                      <w:b/>
                      <w:bCs/>
                      <w:sz w:val="38"/>
                      <w:szCs w:val="38"/>
                    </w:rPr>
                    <w:t>Marriages</w:t>
                  </w:r>
                </w:p>
                <w:p w:rsidR="00074010" w:rsidRPr="00533637" w:rsidRDefault="00BB42E3">
                  <w:pPr>
                    <w:jc w:val="center"/>
                    <w:rPr>
                      <w:rFonts w:ascii="New York" w:hAnsi="New York" w:cs="New York"/>
                      <w:b/>
                      <w:bCs/>
                      <w:sz w:val="38"/>
                      <w:szCs w:val="38"/>
                    </w:rPr>
                  </w:pPr>
                  <w:proofErr w:type="gramStart"/>
                  <w:r w:rsidRPr="00533637">
                    <w:rPr>
                      <w:rFonts w:ascii="New York" w:hAnsi="New York" w:cs="New York"/>
                      <w:b/>
                      <w:bCs/>
                      <w:sz w:val="38"/>
                      <w:szCs w:val="38"/>
                    </w:rPr>
                    <w:t>a</w:t>
                  </w:r>
                  <w:r w:rsidR="00074010" w:rsidRPr="00533637">
                    <w:rPr>
                      <w:rFonts w:ascii="New York" w:hAnsi="New York" w:cs="New York"/>
                      <w:b/>
                      <w:bCs/>
                      <w:sz w:val="38"/>
                      <w:szCs w:val="38"/>
                    </w:rPr>
                    <w:t>t</w:t>
                  </w:r>
                  <w:proofErr w:type="gramEnd"/>
                </w:p>
                <w:p w:rsidR="00074010" w:rsidRPr="00AF16C8" w:rsidRDefault="00074010">
                  <w:pPr>
                    <w:jc w:val="center"/>
                    <w:rPr>
                      <w:rFonts w:ascii="New York" w:hAnsi="New York" w:cs="New York"/>
                      <w:b/>
                      <w:sz w:val="38"/>
                      <w:szCs w:val="38"/>
                    </w:rPr>
                  </w:pPr>
                  <w:r w:rsidRPr="00AF16C8">
                    <w:rPr>
                      <w:rFonts w:ascii="New York" w:hAnsi="New York" w:cs="New York"/>
                      <w:b/>
                      <w:sz w:val="38"/>
                      <w:szCs w:val="38"/>
                    </w:rPr>
                    <w:t xml:space="preserve">Blessed Mary </w:t>
                  </w:r>
                  <w:proofErr w:type="spellStart"/>
                  <w:r w:rsidRPr="00AF16C8">
                    <w:rPr>
                      <w:rFonts w:ascii="New York" w:hAnsi="New York" w:cs="New York"/>
                      <w:b/>
                      <w:sz w:val="38"/>
                      <w:szCs w:val="38"/>
                    </w:rPr>
                    <w:t>MacKillop</w:t>
                  </w:r>
                  <w:proofErr w:type="spellEnd"/>
                  <w:r w:rsidR="00BB42E3" w:rsidRPr="00AF16C8">
                    <w:rPr>
                      <w:rFonts w:ascii="New York" w:hAnsi="New York" w:cs="New York"/>
                      <w:b/>
                      <w:sz w:val="38"/>
                      <w:szCs w:val="38"/>
                    </w:rPr>
                    <w:t xml:space="preserve"> Church</w:t>
                  </w:r>
                </w:p>
                <w:p w:rsidR="00D12258" w:rsidRDefault="00D12258">
                  <w:pPr>
                    <w:jc w:val="center"/>
                    <w:rPr>
                      <w:rFonts w:ascii="New York" w:hAnsi="New York" w:cs="New York"/>
                      <w:sz w:val="38"/>
                      <w:szCs w:val="38"/>
                    </w:rPr>
                  </w:pPr>
                </w:p>
                <w:p w:rsidR="00D12258" w:rsidRPr="00533637" w:rsidRDefault="00D12258">
                  <w:pPr>
                    <w:jc w:val="center"/>
                    <w:rPr>
                      <w:rFonts w:ascii="New York" w:hAnsi="New York" w:cs="New York"/>
                      <w:sz w:val="38"/>
                      <w:szCs w:val="38"/>
                    </w:rPr>
                  </w:pPr>
                </w:p>
                <w:p w:rsidR="00BB42E3" w:rsidRPr="00D12258" w:rsidRDefault="00BB42E3">
                  <w:pPr>
                    <w:jc w:val="center"/>
                    <w:rPr>
                      <w:rFonts w:ascii="New York" w:hAnsi="New York" w:cs="New York"/>
                      <w:b/>
                      <w:bCs/>
                      <w:sz w:val="52"/>
                      <w:szCs w:val="52"/>
                    </w:rPr>
                  </w:pPr>
                  <w:r w:rsidRPr="00D12258">
                    <w:rPr>
                      <w:rFonts w:ascii="New York" w:hAnsi="New York" w:cs="New York"/>
                      <w:b/>
                      <w:bCs/>
                      <w:sz w:val="52"/>
                      <w:szCs w:val="52"/>
                    </w:rPr>
                    <w:t>St Mary of the Assumption</w:t>
                  </w:r>
                  <w:r w:rsidR="00533637" w:rsidRPr="00D12258">
                    <w:rPr>
                      <w:rFonts w:ascii="New York" w:hAnsi="New York" w:cs="New York"/>
                      <w:b/>
                      <w:bCs/>
                      <w:sz w:val="52"/>
                      <w:szCs w:val="52"/>
                    </w:rPr>
                    <w:t xml:space="preserve"> </w:t>
                  </w:r>
                  <w:r w:rsidRPr="00D12258">
                    <w:rPr>
                      <w:rFonts w:ascii="New York" w:hAnsi="New York" w:cs="New York"/>
                      <w:b/>
                      <w:bCs/>
                      <w:sz w:val="52"/>
                      <w:szCs w:val="52"/>
                    </w:rPr>
                    <w:t>Parish</w:t>
                  </w:r>
                </w:p>
                <w:p w:rsidR="00074010" w:rsidRPr="00533637" w:rsidRDefault="00074010">
                  <w:pPr>
                    <w:jc w:val="center"/>
                    <w:rPr>
                      <w:rFonts w:ascii="New York" w:hAnsi="New York" w:cs="New York"/>
                      <w:sz w:val="34"/>
                      <w:szCs w:val="34"/>
                    </w:rPr>
                  </w:pPr>
                  <w:proofErr w:type="spellStart"/>
                  <w:r w:rsidRPr="00533637">
                    <w:rPr>
                      <w:rFonts w:ascii="New York" w:hAnsi="New York" w:cs="New York"/>
                      <w:sz w:val="34"/>
                      <w:szCs w:val="34"/>
                    </w:rPr>
                    <w:t>Keilor</w:t>
                  </w:r>
                  <w:proofErr w:type="spellEnd"/>
                  <w:r w:rsidRPr="00533637">
                    <w:rPr>
                      <w:rFonts w:ascii="New York" w:hAnsi="New York" w:cs="New York"/>
                      <w:sz w:val="34"/>
                      <w:szCs w:val="34"/>
                    </w:rPr>
                    <w:t xml:space="preserve"> Downs/</w:t>
                  </w:r>
                  <w:proofErr w:type="spellStart"/>
                  <w:r w:rsidR="00BB42E3" w:rsidRPr="00533637">
                    <w:rPr>
                      <w:rFonts w:ascii="New York" w:hAnsi="New York" w:cs="New York"/>
                      <w:sz w:val="34"/>
                      <w:szCs w:val="34"/>
                    </w:rPr>
                    <w:t>Kealba</w:t>
                  </w:r>
                  <w:proofErr w:type="spellEnd"/>
                </w:p>
                <w:p w:rsidR="00074010" w:rsidRPr="00533637" w:rsidRDefault="00074010">
                  <w:pPr>
                    <w:jc w:val="center"/>
                    <w:rPr>
                      <w:rFonts w:ascii="New York" w:hAnsi="New York" w:cs="New York"/>
                      <w:sz w:val="34"/>
                      <w:szCs w:val="34"/>
                    </w:rPr>
                  </w:pPr>
                </w:p>
                <w:p w:rsidR="00074010" w:rsidRDefault="00074010">
                  <w:pPr>
                    <w:jc w:val="center"/>
                    <w:rPr>
                      <w:rFonts w:ascii="New York" w:hAnsi="New York" w:cs="New York"/>
                      <w:sz w:val="34"/>
                      <w:szCs w:val="34"/>
                    </w:rPr>
                  </w:pPr>
                </w:p>
                <w:p w:rsidR="00533637" w:rsidRDefault="00533637">
                  <w:pPr>
                    <w:jc w:val="center"/>
                    <w:rPr>
                      <w:rFonts w:ascii="New York" w:hAnsi="New York" w:cs="New York"/>
                      <w:sz w:val="34"/>
                      <w:szCs w:val="34"/>
                    </w:rPr>
                  </w:pPr>
                </w:p>
                <w:p w:rsidR="00533637" w:rsidRPr="00533637" w:rsidRDefault="00533637">
                  <w:pPr>
                    <w:jc w:val="center"/>
                    <w:rPr>
                      <w:rFonts w:ascii="New York" w:hAnsi="New York" w:cs="New York"/>
                      <w:sz w:val="34"/>
                      <w:szCs w:val="34"/>
                    </w:rPr>
                  </w:pPr>
                </w:p>
                <w:p w:rsidR="00074010" w:rsidRPr="00533637" w:rsidRDefault="00074010">
                  <w:pPr>
                    <w:jc w:val="center"/>
                    <w:rPr>
                      <w:rFonts w:ascii="New York" w:hAnsi="New York" w:cs="New York"/>
                      <w:sz w:val="34"/>
                      <w:szCs w:val="34"/>
                    </w:rPr>
                  </w:pPr>
                </w:p>
                <w:p w:rsidR="00C52DFF" w:rsidRPr="00533637" w:rsidRDefault="00C52DFF">
                  <w:pPr>
                    <w:jc w:val="center"/>
                    <w:rPr>
                      <w:rFonts w:ascii="New York" w:hAnsi="New York" w:cs="New York"/>
                      <w:sz w:val="34"/>
                      <w:szCs w:val="34"/>
                    </w:rPr>
                  </w:pPr>
                </w:p>
                <w:p w:rsidR="00C52DFF" w:rsidRPr="00533637" w:rsidRDefault="00C52DFF">
                  <w:pPr>
                    <w:jc w:val="center"/>
                    <w:rPr>
                      <w:rFonts w:ascii="New York" w:hAnsi="New York" w:cs="New York"/>
                      <w:sz w:val="34"/>
                      <w:szCs w:val="34"/>
                    </w:rPr>
                  </w:pPr>
                </w:p>
                <w:p w:rsidR="00074010" w:rsidRPr="00533637" w:rsidRDefault="00074010">
                  <w:pPr>
                    <w:jc w:val="center"/>
                    <w:rPr>
                      <w:rFonts w:ascii="New York" w:hAnsi="New York" w:cs="New York"/>
                      <w:b/>
                      <w:bCs/>
                      <w:sz w:val="30"/>
                      <w:szCs w:val="30"/>
                    </w:rPr>
                  </w:pPr>
                  <w:r w:rsidRPr="00533637">
                    <w:rPr>
                      <w:rFonts w:ascii="New York" w:hAnsi="New York" w:cs="New York"/>
                      <w:b/>
                      <w:bCs/>
                      <w:sz w:val="30"/>
                      <w:szCs w:val="30"/>
                    </w:rPr>
                    <w:t>152 Odessa Avenue</w:t>
                  </w:r>
                </w:p>
                <w:p w:rsidR="00074010" w:rsidRPr="00533637" w:rsidRDefault="00074010">
                  <w:pPr>
                    <w:jc w:val="center"/>
                    <w:rPr>
                      <w:rFonts w:ascii="New York" w:hAnsi="New York" w:cs="New York"/>
                      <w:sz w:val="30"/>
                      <w:szCs w:val="30"/>
                    </w:rPr>
                  </w:pPr>
                  <w:proofErr w:type="spellStart"/>
                  <w:r w:rsidRPr="00533637">
                    <w:rPr>
                      <w:rFonts w:ascii="New York" w:hAnsi="New York" w:cs="New York"/>
                      <w:b/>
                      <w:bCs/>
                      <w:sz w:val="30"/>
                      <w:szCs w:val="30"/>
                    </w:rPr>
                    <w:t>Keilor</w:t>
                  </w:r>
                  <w:proofErr w:type="spellEnd"/>
                  <w:r w:rsidRPr="00533637">
                    <w:rPr>
                      <w:rFonts w:ascii="New York" w:hAnsi="New York" w:cs="New York"/>
                      <w:b/>
                      <w:bCs/>
                      <w:sz w:val="30"/>
                      <w:szCs w:val="30"/>
                    </w:rPr>
                    <w:t xml:space="preserve"> Downs</w:t>
                  </w:r>
                </w:p>
                <w:p w:rsidR="00074010" w:rsidRPr="00533637" w:rsidRDefault="00074010">
                  <w:pPr>
                    <w:jc w:val="center"/>
                    <w:rPr>
                      <w:rFonts w:ascii="New York" w:hAnsi="New York" w:cs="New York"/>
                      <w:sz w:val="30"/>
                      <w:szCs w:val="30"/>
                    </w:rPr>
                  </w:pPr>
                </w:p>
                <w:p w:rsidR="00C52DFF" w:rsidRPr="00533637" w:rsidRDefault="00C52DFF">
                  <w:pPr>
                    <w:jc w:val="center"/>
                    <w:rPr>
                      <w:rFonts w:ascii="New York" w:hAnsi="New York" w:cs="New York"/>
                      <w:sz w:val="30"/>
                      <w:szCs w:val="30"/>
                    </w:rPr>
                  </w:pPr>
                </w:p>
                <w:p w:rsidR="00074010" w:rsidRPr="00533637" w:rsidRDefault="00074010">
                  <w:pPr>
                    <w:jc w:val="center"/>
                    <w:rPr>
                      <w:rFonts w:ascii="Arial" w:hAnsi="Arial" w:cs="Arial"/>
                      <w:sz w:val="30"/>
                      <w:szCs w:val="30"/>
                    </w:rPr>
                  </w:pPr>
                  <w:r w:rsidRPr="00533637">
                    <w:rPr>
                      <w:rFonts w:ascii="Arial" w:hAnsi="Arial" w:cs="Arial"/>
                      <w:sz w:val="30"/>
                      <w:szCs w:val="30"/>
                    </w:rPr>
                    <w:t>Telephone:  9364 0440</w:t>
                  </w:r>
                </w:p>
                <w:p w:rsidR="00074010" w:rsidRPr="00533637" w:rsidRDefault="00074010">
                  <w:pPr>
                    <w:jc w:val="center"/>
                    <w:rPr>
                      <w:rFonts w:ascii="Arial" w:hAnsi="Arial" w:cs="Arial"/>
                      <w:sz w:val="34"/>
                      <w:szCs w:val="34"/>
                    </w:rPr>
                  </w:pPr>
                  <w:r w:rsidRPr="00533637">
                    <w:rPr>
                      <w:rFonts w:ascii="Arial" w:hAnsi="Arial" w:cs="Arial"/>
                      <w:sz w:val="30"/>
                      <w:szCs w:val="30"/>
                    </w:rPr>
                    <w:t>Fax:  9364 6913</w:t>
                  </w:r>
                </w:p>
                <w:p w:rsidR="00074010" w:rsidRPr="00533637" w:rsidRDefault="00074010">
                  <w:pPr>
                    <w:jc w:val="center"/>
                    <w:rPr>
                      <w:rFonts w:ascii="Arial" w:hAnsi="Arial" w:cs="Arial"/>
                      <w:sz w:val="28"/>
                      <w:szCs w:val="28"/>
                    </w:rPr>
                  </w:pPr>
                </w:p>
              </w:txbxContent>
            </v:textbox>
          </v:shape>
        </w:pict>
      </w:r>
      <w:r w:rsidR="00EB7083">
        <w:rPr>
          <w:rFonts w:ascii="New York" w:hAnsi="New York" w:cs="New York"/>
          <w:b/>
          <w:bCs/>
          <w:sz w:val="32"/>
          <w:szCs w:val="32"/>
        </w:rPr>
        <w:br w:type="page"/>
      </w:r>
    </w:p>
    <w:p w:rsidR="00A87DD5" w:rsidRDefault="00A87DD5" w:rsidP="0095427F">
      <w:pPr>
        <w:pStyle w:val="BodyText"/>
        <w:framePr w:w="4560" w:h="10440" w:hRule="exact" w:hSpace="180" w:wrap="around" w:vAnchor="text" w:hAnchor="text" w:x="104" w:y="107"/>
        <w:shd w:val="solid" w:color="FFFFFF" w:fill="FFFFFF"/>
        <w:rPr>
          <w:rFonts w:ascii="Arial" w:hAnsi="Arial" w:cs="Arial"/>
          <w:sz w:val="22"/>
          <w:szCs w:val="22"/>
        </w:rPr>
      </w:pPr>
      <w:r>
        <w:rPr>
          <w:rFonts w:ascii="Arial" w:hAnsi="Arial" w:cs="Arial"/>
          <w:sz w:val="22"/>
          <w:szCs w:val="22"/>
        </w:rPr>
        <w:lastRenderedPageBreak/>
        <w:t>We welcome your enquiry about celebrating your marriage in</w:t>
      </w:r>
    </w:p>
    <w:p w:rsidR="00A87DD5" w:rsidRDefault="001F6EB2" w:rsidP="0095427F">
      <w:pPr>
        <w:pStyle w:val="BodyText"/>
        <w:framePr w:w="4560" w:h="10440" w:hRule="exact" w:hSpace="180" w:wrap="around" w:vAnchor="text" w:hAnchor="text" w:x="104" w:y="107"/>
        <w:shd w:val="solid" w:color="FFFFFF" w:fill="FFFFFF"/>
        <w:rPr>
          <w:rFonts w:ascii="Arial" w:hAnsi="Arial" w:cs="Arial"/>
          <w:sz w:val="22"/>
          <w:szCs w:val="22"/>
        </w:rPr>
      </w:pPr>
      <w:proofErr w:type="gramStart"/>
      <w:r>
        <w:rPr>
          <w:rFonts w:ascii="Arial" w:hAnsi="Arial" w:cs="Arial"/>
          <w:sz w:val="22"/>
          <w:szCs w:val="22"/>
        </w:rPr>
        <w:t>St Augustine’s</w:t>
      </w:r>
      <w:r w:rsidR="00A87DD5">
        <w:rPr>
          <w:rFonts w:ascii="Arial" w:hAnsi="Arial" w:cs="Arial"/>
          <w:sz w:val="22"/>
          <w:szCs w:val="22"/>
        </w:rPr>
        <w:t xml:space="preserve"> Church.</w:t>
      </w:r>
      <w:proofErr w:type="gramEnd"/>
    </w:p>
    <w:p w:rsidR="00A87DD5" w:rsidRDefault="00A87DD5" w:rsidP="0095427F">
      <w:pPr>
        <w:framePr w:w="4560" w:h="10440" w:hRule="exact" w:hSpace="180" w:wrap="around" w:vAnchor="text" w:hAnchor="text" w:x="104" w:y="107"/>
        <w:shd w:val="solid" w:color="FFFFFF" w:fill="FFFFFF"/>
        <w:jc w:val="center"/>
        <w:rPr>
          <w:rFonts w:ascii="Arial" w:hAnsi="Arial" w:cs="Arial"/>
          <w:b/>
          <w:bCs/>
          <w:sz w:val="22"/>
          <w:szCs w:val="22"/>
        </w:rPr>
      </w:pPr>
    </w:p>
    <w:p w:rsidR="00A87DD5" w:rsidRDefault="00A87DD5" w:rsidP="0095427F">
      <w:pPr>
        <w:pStyle w:val="Heading1"/>
        <w:framePr w:w="4560" w:h="10440" w:hRule="exact" w:hSpace="180" w:wrap="around" w:vAnchor="text" w:hAnchor="text" w:x="104" w:y="107"/>
        <w:shd w:val="solid" w:color="FFFFFF" w:fill="FFFFFF"/>
        <w:rPr>
          <w:rFonts w:ascii="Arial" w:hAnsi="Arial" w:cs="Arial"/>
        </w:rPr>
      </w:pPr>
      <w:r>
        <w:rPr>
          <w:rFonts w:ascii="Arial" w:hAnsi="Arial" w:cs="Arial"/>
        </w:rPr>
        <w:t>BOOKINGS</w:t>
      </w:r>
    </w:p>
    <w:p w:rsidR="00A87DD5" w:rsidRDefault="00A87DD5" w:rsidP="0095427F">
      <w:pPr>
        <w:pStyle w:val="BodyText2"/>
        <w:framePr w:w="4560" w:h="10440" w:hRule="exact" w:hSpace="180" w:wrap="around" w:vAnchor="text" w:hAnchor="text" w:x="104" w:y="107"/>
        <w:shd w:val="solid" w:color="FFFFFF" w:fill="FFFFFF"/>
      </w:pPr>
      <w:r>
        <w:t xml:space="preserve">We cannot guarantee and confirm any wedding bookings more than twelve months ahead of your proposed date.  In order to confirm your wedding at </w:t>
      </w:r>
      <w:r w:rsidR="001F6EB2">
        <w:t xml:space="preserve">St Augustine’s </w:t>
      </w:r>
      <w:r>
        <w:t xml:space="preserve">Church, please fill in the application form </w:t>
      </w:r>
      <w:r w:rsidR="009B4C9B">
        <w:t xml:space="preserve">(downloadable from website) </w:t>
      </w:r>
      <w:r>
        <w:t xml:space="preserve">and forward it along with a </w:t>
      </w:r>
      <w:r>
        <w:rPr>
          <w:b/>
          <w:bCs/>
        </w:rPr>
        <w:t>(non refundable)</w:t>
      </w:r>
      <w:r>
        <w:t xml:space="preserve"> deposit of $150.00 to the parish office </w:t>
      </w:r>
      <w:r w:rsidR="009B4C9B">
        <w:t>as soon as possible to confirm booking.</w:t>
      </w:r>
    </w:p>
    <w:p w:rsidR="00A87DD5" w:rsidRDefault="00A87DD5" w:rsidP="0095427F">
      <w:pPr>
        <w:framePr w:w="4560" w:h="10440" w:hRule="exact" w:hSpace="180" w:wrap="around" w:vAnchor="text" w:hAnchor="text" w:x="104" w:y="107"/>
        <w:shd w:val="solid" w:color="FFFFFF" w:fill="FFFFFF"/>
        <w:jc w:val="both"/>
        <w:rPr>
          <w:rFonts w:ascii="Arial" w:hAnsi="Arial" w:cs="Arial"/>
          <w:sz w:val="22"/>
          <w:szCs w:val="22"/>
        </w:rPr>
      </w:pPr>
    </w:p>
    <w:p w:rsidR="00A87DD5" w:rsidRDefault="00A87DD5" w:rsidP="0095427F">
      <w:pPr>
        <w:framePr w:w="4560" w:h="10440" w:hRule="exact" w:hSpace="180" w:wrap="around" w:vAnchor="text" w:hAnchor="text" w:x="104" w:y="107"/>
        <w:numPr>
          <w:ilvl w:val="0"/>
          <w:numId w:val="1"/>
        </w:numPr>
        <w:shd w:val="solid" w:color="FFFFFF" w:fill="FFFFFF"/>
        <w:rPr>
          <w:rFonts w:ascii="Arial" w:hAnsi="Arial" w:cs="Arial"/>
          <w:sz w:val="22"/>
          <w:szCs w:val="22"/>
        </w:rPr>
      </w:pPr>
      <w:proofErr w:type="spellStart"/>
      <w:r>
        <w:rPr>
          <w:rFonts w:ascii="Arial" w:hAnsi="Arial" w:cs="Arial"/>
          <w:sz w:val="22"/>
          <w:szCs w:val="22"/>
        </w:rPr>
        <w:t>Cheque</w:t>
      </w:r>
      <w:proofErr w:type="spellEnd"/>
      <w:r>
        <w:rPr>
          <w:rFonts w:ascii="Arial" w:hAnsi="Arial" w:cs="Arial"/>
          <w:sz w:val="22"/>
          <w:szCs w:val="22"/>
        </w:rPr>
        <w:t xml:space="preserve"> or money order should be made payable to:</w:t>
      </w:r>
      <w:r>
        <w:rPr>
          <w:rFonts w:ascii="Arial" w:hAnsi="Arial" w:cs="Arial"/>
          <w:sz w:val="22"/>
          <w:szCs w:val="22"/>
        </w:rPr>
        <w:br/>
      </w:r>
      <w:r w:rsidRPr="001F6EB2">
        <w:rPr>
          <w:rFonts w:ascii="Arial" w:hAnsi="Arial" w:cs="Arial"/>
          <w:b/>
          <w:sz w:val="22"/>
          <w:szCs w:val="22"/>
        </w:rPr>
        <w:t xml:space="preserve">         </w:t>
      </w:r>
      <w:r w:rsidR="001F6EB2" w:rsidRPr="001F6EB2">
        <w:rPr>
          <w:rFonts w:ascii="Arial" w:hAnsi="Arial" w:cs="Arial"/>
          <w:b/>
          <w:sz w:val="22"/>
          <w:szCs w:val="22"/>
        </w:rPr>
        <w:t>St Augustine’s</w:t>
      </w:r>
      <w:r w:rsidR="001F6EB2">
        <w:rPr>
          <w:rFonts w:ascii="Arial" w:hAnsi="Arial" w:cs="Arial"/>
          <w:sz w:val="22"/>
          <w:szCs w:val="22"/>
        </w:rPr>
        <w:t xml:space="preserve"> </w:t>
      </w:r>
      <w:r w:rsidR="009B4C9B" w:rsidRPr="009B4C9B">
        <w:rPr>
          <w:rFonts w:ascii="Arial" w:hAnsi="Arial" w:cs="Arial"/>
          <w:b/>
          <w:sz w:val="22"/>
          <w:szCs w:val="22"/>
        </w:rPr>
        <w:t>Parish</w:t>
      </w:r>
      <w:r w:rsidR="009B4C9B">
        <w:rPr>
          <w:rFonts w:ascii="Arial" w:hAnsi="Arial" w:cs="Arial"/>
          <w:sz w:val="22"/>
          <w:szCs w:val="22"/>
        </w:rPr>
        <w:t xml:space="preserve"> </w:t>
      </w:r>
      <w:r>
        <w:rPr>
          <w:rFonts w:ascii="Arial" w:hAnsi="Arial" w:cs="Arial"/>
          <w:b/>
          <w:bCs/>
          <w:sz w:val="22"/>
          <w:szCs w:val="22"/>
        </w:rPr>
        <w:t>A/c</w:t>
      </w:r>
      <w:r>
        <w:rPr>
          <w:rFonts w:ascii="Arial" w:hAnsi="Arial" w:cs="Arial"/>
          <w:sz w:val="22"/>
          <w:szCs w:val="22"/>
        </w:rPr>
        <w:t>.</w:t>
      </w:r>
    </w:p>
    <w:p w:rsidR="00A87DD5" w:rsidRDefault="00A87DD5" w:rsidP="0095427F">
      <w:pPr>
        <w:framePr w:w="4560" w:h="10440" w:hRule="exact" w:hSpace="180" w:wrap="around" w:vAnchor="text" w:hAnchor="text" w:x="104" w:y="107"/>
        <w:shd w:val="solid" w:color="FFFFFF" w:fill="FFFFFF"/>
        <w:ind w:left="567"/>
        <w:rPr>
          <w:rFonts w:ascii="Arial" w:hAnsi="Arial" w:cs="Arial"/>
          <w:sz w:val="22"/>
          <w:szCs w:val="22"/>
        </w:rPr>
      </w:pPr>
      <w:r>
        <w:rPr>
          <w:rFonts w:ascii="Arial" w:hAnsi="Arial" w:cs="Arial"/>
          <w:sz w:val="22"/>
          <w:szCs w:val="22"/>
        </w:rPr>
        <w:br/>
        <w:t>(</w:t>
      </w:r>
      <w:proofErr w:type="spellStart"/>
      <w:r>
        <w:rPr>
          <w:rFonts w:ascii="Arial" w:hAnsi="Arial" w:cs="Arial"/>
          <w:sz w:val="22"/>
          <w:szCs w:val="22"/>
        </w:rPr>
        <w:t>Dishonoured</w:t>
      </w:r>
      <w:proofErr w:type="spellEnd"/>
      <w:r>
        <w:rPr>
          <w:rFonts w:ascii="Arial" w:hAnsi="Arial" w:cs="Arial"/>
          <w:sz w:val="22"/>
          <w:szCs w:val="22"/>
        </w:rPr>
        <w:t xml:space="preserve"> </w:t>
      </w:r>
      <w:proofErr w:type="spellStart"/>
      <w:r>
        <w:rPr>
          <w:rFonts w:ascii="Arial" w:hAnsi="Arial" w:cs="Arial"/>
          <w:sz w:val="22"/>
          <w:szCs w:val="22"/>
        </w:rPr>
        <w:t>cheques</w:t>
      </w:r>
      <w:proofErr w:type="spellEnd"/>
      <w:r>
        <w:rPr>
          <w:rFonts w:ascii="Arial" w:hAnsi="Arial" w:cs="Arial"/>
          <w:sz w:val="22"/>
          <w:szCs w:val="22"/>
        </w:rPr>
        <w:t xml:space="preserve"> – all fees to be paid by account holder.)</w:t>
      </w:r>
    </w:p>
    <w:p w:rsidR="00A87DD5" w:rsidRDefault="00A87DD5" w:rsidP="0095427F">
      <w:pPr>
        <w:framePr w:w="4560" w:h="10440" w:hRule="exact" w:hSpace="180" w:wrap="around" w:vAnchor="text" w:hAnchor="text" w:x="104" w:y="107"/>
        <w:shd w:val="solid" w:color="FFFFFF" w:fill="FFFFFF"/>
        <w:rPr>
          <w:rFonts w:ascii="Arial" w:hAnsi="Arial" w:cs="Arial"/>
          <w:sz w:val="22"/>
          <w:szCs w:val="22"/>
        </w:rPr>
      </w:pPr>
    </w:p>
    <w:p w:rsidR="00A87DD5" w:rsidRDefault="00A87DD5" w:rsidP="0095427F">
      <w:pPr>
        <w:framePr w:w="4560" w:h="10440" w:hRule="exact" w:hSpace="180" w:wrap="around" w:vAnchor="text" w:hAnchor="text" w:x="104" w:y="107"/>
        <w:shd w:val="solid" w:color="FFFFFF" w:fill="FFFFFF"/>
        <w:rPr>
          <w:rFonts w:ascii="Arial" w:hAnsi="Arial" w:cs="Arial"/>
          <w:sz w:val="22"/>
          <w:szCs w:val="22"/>
        </w:rPr>
      </w:pPr>
      <w:r>
        <w:rPr>
          <w:rFonts w:ascii="Arial" w:hAnsi="Arial" w:cs="Arial"/>
          <w:sz w:val="22"/>
          <w:szCs w:val="22"/>
        </w:rPr>
        <w:t>By mail to:</w:t>
      </w:r>
    </w:p>
    <w:p w:rsidR="00A87DD5" w:rsidRDefault="00A87DD5" w:rsidP="0095427F">
      <w:pPr>
        <w:framePr w:w="4560" w:h="10440" w:hRule="exact" w:hSpace="180" w:wrap="around" w:vAnchor="text" w:hAnchor="text" w:x="104" w:y="107"/>
        <w:shd w:val="solid" w:color="FFFFFF" w:fill="FFFFFF"/>
        <w:rPr>
          <w:rFonts w:ascii="Arial" w:hAnsi="Arial" w:cs="Arial"/>
          <w:sz w:val="22"/>
          <w:szCs w:val="22"/>
        </w:rPr>
      </w:pPr>
      <w:r>
        <w:rPr>
          <w:rFonts w:ascii="Arial" w:hAnsi="Arial" w:cs="Arial"/>
          <w:sz w:val="22"/>
          <w:szCs w:val="22"/>
        </w:rPr>
        <w:tab/>
        <w:t>Parish Office</w:t>
      </w:r>
    </w:p>
    <w:p w:rsidR="00A87DD5" w:rsidRDefault="00A87DD5" w:rsidP="0095427F">
      <w:pPr>
        <w:framePr w:w="4560" w:h="10440" w:hRule="exact" w:hSpace="180" w:wrap="around" w:vAnchor="text" w:hAnchor="text" w:x="104" w:y="107"/>
        <w:shd w:val="solid" w:color="FFFFFF" w:fill="FFFFFF"/>
        <w:rPr>
          <w:rFonts w:ascii="Arial" w:hAnsi="Arial" w:cs="Arial"/>
          <w:sz w:val="22"/>
          <w:szCs w:val="22"/>
        </w:rPr>
      </w:pPr>
      <w:r>
        <w:rPr>
          <w:rFonts w:ascii="Arial" w:hAnsi="Arial" w:cs="Arial"/>
          <w:sz w:val="22"/>
          <w:szCs w:val="22"/>
        </w:rPr>
        <w:tab/>
      </w:r>
      <w:r w:rsidR="001F6EB2">
        <w:rPr>
          <w:rFonts w:ascii="Arial" w:hAnsi="Arial" w:cs="Arial"/>
          <w:sz w:val="22"/>
          <w:szCs w:val="22"/>
        </w:rPr>
        <w:t xml:space="preserve">St Augustine’s </w:t>
      </w:r>
      <w:r>
        <w:rPr>
          <w:rFonts w:ascii="Arial" w:hAnsi="Arial" w:cs="Arial"/>
          <w:sz w:val="22"/>
          <w:szCs w:val="22"/>
        </w:rPr>
        <w:t>Parish</w:t>
      </w:r>
    </w:p>
    <w:p w:rsidR="00A87DD5" w:rsidRDefault="00A87DD5" w:rsidP="001F6EB2">
      <w:pPr>
        <w:framePr w:w="4560" w:h="10440" w:hRule="exact" w:hSpace="180" w:wrap="around" w:vAnchor="text" w:hAnchor="text" w:x="104" w:y="107"/>
        <w:shd w:val="solid" w:color="FFFFFF" w:fill="FFFFFF"/>
        <w:rPr>
          <w:rFonts w:ascii="Arial" w:hAnsi="Arial" w:cs="Arial"/>
          <w:sz w:val="22"/>
          <w:szCs w:val="22"/>
        </w:rPr>
      </w:pPr>
      <w:r>
        <w:rPr>
          <w:rFonts w:ascii="Arial" w:hAnsi="Arial" w:cs="Arial"/>
          <w:sz w:val="22"/>
          <w:szCs w:val="22"/>
        </w:rPr>
        <w:tab/>
      </w:r>
      <w:r w:rsidR="001F6EB2">
        <w:rPr>
          <w:rFonts w:ascii="Arial" w:hAnsi="Arial" w:cs="Arial"/>
          <w:sz w:val="22"/>
          <w:szCs w:val="22"/>
        </w:rPr>
        <w:t>71 Somerville Road</w:t>
      </w:r>
    </w:p>
    <w:p w:rsidR="001F6EB2" w:rsidRDefault="001F6EB2" w:rsidP="001F6EB2">
      <w:pPr>
        <w:framePr w:w="4560" w:h="10440" w:hRule="exact" w:hSpace="180" w:wrap="around" w:vAnchor="text" w:hAnchor="text" w:x="104" w:y="107"/>
        <w:shd w:val="solid" w:color="FFFFFF" w:fill="FFFFFF"/>
        <w:ind w:firstLine="720"/>
        <w:rPr>
          <w:rFonts w:ascii="Arial" w:hAnsi="Arial" w:cs="Arial"/>
          <w:sz w:val="22"/>
          <w:szCs w:val="22"/>
        </w:rPr>
      </w:pPr>
      <w:r>
        <w:rPr>
          <w:rFonts w:ascii="Arial" w:hAnsi="Arial" w:cs="Arial"/>
          <w:sz w:val="22"/>
          <w:szCs w:val="22"/>
        </w:rPr>
        <w:t>Yarraville, 3013</w:t>
      </w:r>
    </w:p>
    <w:p w:rsidR="00A87DD5" w:rsidRDefault="00A87DD5" w:rsidP="0095427F">
      <w:pPr>
        <w:framePr w:w="4560" w:h="10440" w:hRule="exact" w:hSpace="180" w:wrap="around" w:vAnchor="text" w:hAnchor="text" w:x="104" w:y="107"/>
        <w:shd w:val="solid" w:color="FFFFFF" w:fill="FFFFFF"/>
        <w:rPr>
          <w:rFonts w:ascii="Arial" w:hAnsi="Arial" w:cs="Arial"/>
          <w:sz w:val="22"/>
          <w:szCs w:val="22"/>
        </w:rPr>
      </w:pPr>
    </w:p>
    <w:p w:rsidR="00A87DD5" w:rsidRDefault="00A87DD5" w:rsidP="0095427F">
      <w:pPr>
        <w:framePr w:w="4560" w:h="10440" w:hRule="exact" w:hSpace="180" w:wrap="around" w:vAnchor="text" w:hAnchor="text" w:x="104" w:y="107"/>
        <w:shd w:val="solid" w:color="FFFFFF" w:fill="FFFFFF"/>
        <w:rPr>
          <w:rFonts w:ascii="Arial" w:hAnsi="Arial" w:cs="Arial"/>
          <w:sz w:val="22"/>
          <w:szCs w:val="22"/>
        </w:rPr>
      </w:pPr>
      <w:r>
        <w:rPr>
          <w:rFonts w:ascii="Arial" w:hAnsi="Arial" w:cs="Arial"/>
          <w:sz w:val="22"/>
          <w:szCs w:val="22"/>
        </w:rPr>
        <w:t>Or, in person during office hours to:</w:t>
      </w:r>
    </w:p>
    <w:p w:rsidR="00E34B0C" w:rsidRDefault="00A87DD5" w:rsidP="00E34B0C">
      <w:pPr>
        <w:framePr w:w="4560" w:h="10440" w:hRule="exact" w:hSpace="180" w:wrap="around" w:vAnchor="text" w:hAnchor="text" w:x="104" w:y="107"/>
        <w:shd w:val="solid" w:color="FFFFFF" w:fill="FFFFFF"/>
        <w:rPr>
          <w:rFonts w:ascii="Arial" w:hAnsi="Arial" w:cs="Arial"/>
          <w:sz w:val="22"/>
          <w:szCs w:val="22"/>
        </w:rPr>
      </w:pPr>
      <w:r>
        <w:rPr>
          <w:rFonts w:ascii="Arial" w:hAnsi="Arial" w:cs="Arial"/>
          <w:sz w:val="22"/>
          <w:szCs w:val="22"/>
        </w:rPr>
        <w:tab/>
      </w:r>
      <w:r w:rsidR="00E34B0C">
        <w:rPr>
          <w:rFonts w:ascii="Arial" w:hAnsi="Arial" w:cs="Arial"/>
          <w:sz w:val="22"/>
          <w:szCs w:val="22"/>
        </w:rPr>
        <w:t>71 Somerville Road</w:t>
      </w:r>
    </w:p>
    <w:p w:rsidR="00E34B0C" w:rsidRDefault="00E34B0C" w:rsidP="00E34B0C">
      <w:pPr>
        <w:framePr w:w="4560" w:h="10440" w:hRule="exact" w:hSpace="180" w:wrap="around" w:vAnchor="text" w:hAnchor="text" w:x="104" w:y="107"/>
        <w:shd w:val="solid" w:color="FFFFFF" w:fill="FFFFFF"/>
        <w:ind w:firstLine="720"/>
        <w:rPr>
          <w:rFonts w:ascii="Arial" w:hAnsi="Arial" w:cs="Arial"/>
          <w:sz w:val="22"/>
          <w:szCs w:val="22"/>
        </w:rPr>
      </w:pPr>
      <w:r>
        <w:rPr>
          <w:rFonts w:ascii="Arial" w:hAnsi="Arial" w:cs="Arial"/>
          <w:sz w:val="22"/>
          <w:szCs w:val="22"/>
        </w:rPr>
        <w:t>Yarraville, 3013</w:t>
      </w:r>
    </w:p>
    <w:p w:rsidR="00A87DD5" w:rsidRDefault="00A87DD5" w:rsidP="00E34B0C">
      <w:pPr>
        <w:framePr w:w="4560" w:h="10440" w:hRule="exact" w:hSpace="180" w:wrap="around" w:vAnchor="text" w:hAnchor="text" w:x="104" w:y="107"/>
        <w:shd w:val="solid" w:color="FFFFFF" w:fill="FFFFFF"/>
        <w:rPr>
          <w:rFonts w:ascii="Arial" w:hAnsi="Arial" w:cs="Arial"/>
          <w:sz w:val="22"/>
          <w:szCs w:val="22"/>
        </w:rPr>
      </w:pPr>
    </w:p>
    <w:p w:rsidR="00A87DD5" w:rsidRDefault="009B4C9B" w:rsidP="0095427F">
      <w:pPr>
        <w:pStyle w:val="BodyText2"/>
        <w:framePr w:w="4560" w:h="10440" w:hRule="exact" w:hSpace="180" w:wrap="around" w:vAnchor="text" w:hAnchor="text" w:x="104" w:y="107"/>
        <w:shd w:val="solid" w:color="FFFFFF" w:fill="FFFFFF"/>
      </w:pPr>
      <w:r>
        <w:t>Confirmation of booking will only be made once deposit has been received. Notification of receipt can be made using email or text</w:t>
      </w:r>
    </w:p>
    <w:p w:rsidR="00A87DD5" w:rsidRDefault="00A87DD5" w:rsidP="0095427F">
      <w:pPr>
        <w:pStyle w:val="BodyText2"/>
        <w:framePr w:w="4560" w:h="10440" w:hRule="exact" w:hSpace="180" w:wrap="around" w:vAnchor="text" w:hAnchor="text" w:x="104" w:y="107"/>
        <w:shd w:val="solid" w:color="FFFFFF" w:fill="FFFFFF"/>
      </w:pPr>
    </w:p>
    <w:p w:rsidR="00A87DD5" w:rsidRPr="00816233" w:rsidRDefault="00A87DD5" w:rsidP="0095427F">
      <w:pPr>
        <w:pStyle w:val="BodyText2"/>
        <w:framePr w:w="4560" w:h="10440" w:hRule="exact" w:hSpace="180" w:wrap="around" w:vAnchor="text" w:hAnchor="text" w:x="104" w:y="107"/>
        <w:shd w:val="solid" w:color="FFFFFF" w:fill="FFFFFF"/>
        <w:rPr>
          <w:rStyle w:val="Strong"/>
          <w:sz w:val="27"/>
          <w:szCs w:val="27"/>
          <w:u w:val="single"/>
        </w:rPr>
      </w:pPr>
      <w:r w:rsidRPr="00816233">
        <w:rPr>
          <w:rStyle w:val="Strong"/>
          <w:sz w:val="27"/>
          <w:szCs w:val="27"/>
          <w:u w:val="single"/>
        </w:rPr>
        <w:t>CANCELLATION</w:t>
      </w:r>
    </w:p>
    <w:p w:rsidR="00A87DD5" w:rsidRPr="00816233" w:rsidRDefault="00A87DD5" w:rsidP="0095427F">
      <w:pPr>
        <w:pStyle w:val="BodyText2"/>
        <w:framePr w:w="4560" w:h="10440" w:hRule="exact" w:hSpace="180" w:wrap="around" w:vAnchor="text" w:hAnchor="text" w:x="104" w:y="107"/>
        <w:shd w:val="solid" w:color="FFFFFF" w:fill="FFFFFF"/>
        <w:rPr>
          <w:b/>
          <w:szCs w:val="24"/>
        </w:rPr>
      </w:pPr>
      <w:r w:rsidRPr="00816233">
        <w:rPr>
          <w:rStyle w:val="Strong"/>
          <w:b w:val="0"/>
          <w:szCs w:val="24"/>
        </w:rPr>
        <w:t>If for any reason you wish to cancel</w:t>
      </w:r>
      <w:r>
        <w:rPr>
          <w:rStyle w:val="Strong"/>
          <w:b w:val="0"/>
          <w:szCs w:val="24"/>
        </w:rPr>
        <w:t xml:space="preserve"> your booking, you must do so in writing as soon as possible.</w:t>
      </w:r>
    </w:p>
    <w:p w:rsidR="00A87DD5" w:rsidRDefault="00A87DD5" w:rsidP="00A87DD5">
      <w:pPr>
        <w:pStyle w:val="Heading4"/>
        <w:framePr w:w="4560" w:h="10440" w:hRule="exact" w:hSpace="180" w:wrap="around" w:vAnchor="text" w:hAnchor="page" w:x="10948" w:y="-17"/>
        <w:shd w:val="solid" w:color="FFFFFF" w:fill="FFFFFF"/>
        <w:rPr>
          <w:rFonts w:ascii="Arial" w:hAnsi="Arial" w:cs="Arial"/>
          <w:sz w:val="28"/>
          <w:szCs w:val="28"/>
        </w:rPr>
      </w:pPr>
      <w:r>
        <w:rPr>
          <w:rFonts w:ascii="Arial" w:hAnsi="Arial" w:cs="Arial"/>
          <w:sz w:val="28"/>
          <w:szCs w:val="28"/>
        </w:rPr>
        <w:t>VISITING CELEBRANTS</w:t>
      </w:r>
    </w:p>
    <w:p w:rsidR="00A87DD5" w:rsidRPr="00F96D2E" w:rsidRDefault="00A87DD5" w:rsidP="00A87DD5">
      <w:pPr>
        <w:pStyle w:val="BodyText3"/>
        <w:framePr w:w="4560" w:h="10440" w:hRule="exact" w:hSpace="180" w:wrap="around" w:vAnchor="text" w:hAnchor="page" w:x="10948" w:y="-17"/>
        <w:shd w:val="solid" w:color="FFFFFF" w:fill="FFFFFF"/>
        <w:rPr>
          <w:rFonts w:ascii="Arial" w:hAnsi="Arial" w:cs="Arial"/>
          <w:sz w:val="20"/>
          <w:szCs w:val="20"/>
        </w:rPr>
      </w:pPr>
      <w:r w:rsidRPr="00F96D2E">
        <w:rPr>
          <w:rFonts w:ascii="Arial" w:hAnsi="Arial" w:cs="Arial"/>
          <w:sz w:val="20"/>
          <w:szCs w:val="20"/>
        </w:rPr>
        <w:t>Any Catholic priest or deacon registered as a Marriage Celebrant in Australia may officiate.  You should include his name and address on your application form so that we may contact him.  Your marriage celebrant will be responsible for the following:</w:t>
      </w:r>
    </w:p>
    <w:p w:rsidR="00A87DD5" w:rsidRPr="00F96D2E" w:rsidRDefault="00A87DD5" w:rsidP="00A87DD5">
      <w:pPr>
        <w:framePr w:w="4560" w:h="10440" w:hRule="exact" w:hSpace="180" w:wrap="around" w:vAnchor="text" w:hAnchor="page" w:x="10948" w:y="-17"/>
        <w:shd w:val="solid" w:color="FFFFFF" w:fill="FFFFFF"/>
        <w:rPr>
          <w:rFonts w:ascii="Arial" w:hAnsi="Arial" w:cs="Arial"/>
        </w:rPr>
      </w:pPr>
    </w:p>
    <w:p w:rsidR="00A87DD5" w:rsidRPr="00F96D2E" w:rsidRDefault="00A87DD5" w:rsidP="00A87DD5">
      <w:pPr>
        <w:pStyle w:val="Heading5"/>
        <w:framePr w:w="4560" w:h="10440" w:hRule="exact" w:hSpace="180" w:wrap="around" w:vAnchor="text" w:hAnchor="page" w:x="10948" w:y="-17"/>
        <w:shd w:val="solid" w:color="FFFFFF" w:fill="FFFFFF"/>
        <w:rPr>
          <w:rFonts w:ascii="Arial" w:hAnsi="Arial" w:cs="Arial"/>
        </w:rPr>
      </w:pPr>
      <w:r w:rsidRPr="00F96D2E">
        <w:rPr>
          <w:rFonts w:ascii="Arial" w:hAnsi="Arial" w:cs="Arial"/>
        </w:rPr>
        <w:t>Marriage Papers/Documents</w:t>
      </w:r>
    </w:p>
    <w:p w:rsidR="00A87DD5" w:rsidRPr="00F96D2E" w:rsidRDefault="00A87DD5" w:rsidP="00A87DD5">
      <w:pPr>
        <w:framePr w:w="4560" w:h="10440" w:hRule="exact" w:hSpace="180" w:wrap="around" w:vAnchor="text" w:hAnchor="page" w:x="10948" w:y="-17"/>
        <w:shd w:val="solid" w:color="FFFFFF" w:fill="FFFFFF"/>
        <w:jc w:val="both"/>
        <w:rPr>
          <w:rFonts w:ascii="Arial" w:hAnsi="Arial" w:cs="Arial"/>
        </w:rPr>
      </w:pPr>
      <w:r w:rsidRPr="00F96D2E">
        <w:rPr>
          <w:rFonts w:ascii="Arial" w:hAnsi="Arial" w:cs="Arial"/>
        </w:rPr>
        <w:t xml:space="preserve">In Australia, a priest/celebrant acts on behalf of both the Commonwealth and the Church.  He will explain what certificates you need to produce and will complete all documentation for you.  It is important to see him early as </w:t>
      </w:r>
      <w:r w:rsidRPr="00F96D2E">
        <w:rPr>
          <w:rFonts w:ascii="Arial" w:hAnsi="Arial" w:cs="Arial"/>
          <w:i/>
          <w:iCs/>
        </w:rPr>
        <w:t>“The Notice of Intended Marriage”</w:t>
      </w:r>
      <w:r w:rsidRPr="00F96D2E">
        <w:rPr>
          <w:rFonts w:ascii="Arial" w:hAnsi="Arial" w:cs="Arial"/>
        </w:rPr>
        <w:t xml:space="preserve"> must be completed not more than eighteen months and not less than one month before the marriage.</w:t>
      </w:r>
    </w:p>
    <w:p w:rsidR="00A87DD5" w:rsidRPr="00F96D2E" w:rsidRDefault="00A87DD5" w:rsidP="00A87DD5">
      <w:pPr>
        <w:framePr w:w="4560" w:h="10440" w:hRule="exact" w:hSpace="180" w:wrap="around" w:vAnchor="text" w:hAnchor="page" w:x="10948" w:y="-17"/>
        <w:shd w:val="solid" w:color="FFFFFF" w:fill="FFFFFF"/>
        <w:rPr>
          <w:rFonts w:ascii="Arial" w:hAnsi="Arial" w:cs="Arial"/>
        </w:rPr>
      </w:pPr>
    </w:p>
    <w:p w:rsidR="00A87DD5" w:rsidRPr="00F96D2E" w:rsidRDefault="00A87DD5" w:rsidP="00A87DD5">
      <w:pPr>
        <w:pStyle w:val="Heading5"/>
        <w:framePr w:w="4560" w:h="10440" w:hRule="exact" w:hSpace="180" w:wrap="around" w:vAnchor="text" w:hAnchor="page" w:x="10948" w:y="-17"/>
        <w:shd w:val="solid" w:color="FFFFFF" w:fill="FFFFFF"/>
        <w:rPr>
          <w:rFonts w:ascii="Arial" w:hAnsi="Arial" w:cs="Arial"/>
        </w:rPr>
      </w:pPr>
      <w:r w:rsidRPr="00F96D2E">
        <w:rPr>
          <w:rFonts w:ascii="Arial" w:hAnsi="Arial" w:cs="Arial"/>
        </w:rPr>
        <w:t>Marriage Preparation</w:t>
      </w:r>
    </w:p>
    <w:p w:rsidR="00A87DD5" w:rsidRPr="00F96D2E" w:rsidRDefault="00A87DD5" w:rsidP="00A87DD5">
      <w:pPr>
        <w:pStyle w:val="BodyText3"/>
        <w:framePr w:w="4560" w:h="10440" w:hRule="exact" w:hSpace="180" w:wrap="around" w:vAnchor="text" w:hAnchor="page" w:x="10948" w:y="-17"/>
        <w:shd w:val="solid" w:color="FFFFFF" w:fill="FFFFFF"/>
        <w:rPr>
          <w:rFonts w:ascii="Arial" w:hAnsi="Arial" w:cs="Arial"/>
          <w:sz w:val="20"/>
          <w:szCs w:val="20"/>
        </w:rPr>
      </w:pPr>
      <w:r w:rsidRPr="00F96D2E">
        <w:rPr>
          <w:rFonts w:ascii="Arial" w:hAnsi="Arial" w:cs="Arial"/>
          <w:sz w:val="20"/>
          <w:szCs w:val="20"/>
        </w:rPr>
        <w:t>It is strongly recommended that a couple attend a pre-marriage education program.  These programs open up for discussion and consideration many issues, which contribute to a happy and successful marriage.  There are several programs available.  Your celebrant will guide you in your choice.</w:t>
      </w:r>
    </w:p>
    <w:p w:rsidR="00A87DD5" w:rsidRPr="00F96D2E" w:rsidRDefault="00A87DD5" w:rsidP="00A87DD5">
      <w:pPr>
        <w:framePr w:w="4560" w:h="10440" w:hRule="exact" w:hSpace="180" w:wrap="around" w:vAnchor="text" w:hAnchor="page" w:x="10948" w:y="-17"/>
        <w:shd w:val="solid" w:color="FFFFFF" w:fill="FFFFFF"/>
        <w:rPr>
          <w:rFonts w:ascii="Arial" w:hAnsi="Arial" w:cs="Arial"/>
        </w:rPr>
      </w:pPr>
    </w:p>
    <w:p w:rsidR="00A87DD5" w:rsidRPr="00F96D2E" w:rsidRDefault="00A87DD5" w:rsidP="00A87DD5">
      <w:pPr>
        <w:framePr w:w="4560" w:h="10440" w:hRule="exact" w:hSpace="180" w:wrap="around" w:vAnchor="text" w:hAnchor="page" w:x="10948" w:y="-17"/>
        <w:shd w:val="solid" w:color="FFFFFF" w:fill="FFFFFF"/>
        <w:jc w:val="center"/>
        <w:rPr>
          <w:rFonts w:ascii="Arial" w:hAnsi="Arial" w:cs="Arial"/>
          <w:b/>
          <w:bCs/>
        </w:rPr>
      </w:pPr>
      <w:r w:rsidRPr="00F96D2E">
        <w:rPr>
          <w:rFonts w:ascii="Arial" w:hAnsi="Arial" w:cs="Arial"/>
          <w:b/>
          <w:bCs/>
        </w:rPr>
        <w:t>Wedding Booklet (Order of Service)</w:t>
      </w:r>
    </w:p>
    <w:p w:rsidR="00A87DD5" w:rsidRPr="00F96D2E" w:rsidRDefault="00A87DD5" w:rsidP="00A87DD5">
      <w:pPr>
        <w:pStyle w:val="BodyText2"/>
        <w:framePr w:w="4560" w:h="10440" w:hRule="exact" w:hSpace="180" w:wrap="around" w:vAnchor="text" w:hAnchor="page" w:x="10948" w:y="-17"/>
        <w:shd w:val="solid" w:color="FFFFFF" w:fill="FFFFFF"/>
        <w:rPr>
          <w:sz w:val="20"/>
          <w:szCs w:val="20"/>
        </w:rPr>
      </w:pPr>
      <w:r w:rsidRPr="00F96D2E">
        <w:rPr>
          <w:sz w:val="20"/>
          <w:szCs w:val="20"/>
        </w:rPr>
        <w:t>He will guide you in the selection of prayers and scripture.  Since a Wedding (Ceremony or Nuptial Mass) is the liturgy of the Church, the booklet must be in accord with “The Rite of Marriage approved for use in Australia”.</w:t>
      </w:r>
    </w:p>
    <w:p w:rsidR="00A87DD5" w:rsidRDefault="00A87DD5" w:rsidP="00A87DD5">
      <w:pPr>
        <w:framePr w:w="4560" w:h="10440" w:hRule="exact" w:hSpace="180" w:wrap="around" w:vAnchor="text" w:hAnchor="page" w:x="10948" w:y="-17"/>
        <w:shd w:val="solid" w:color="FFFFFF" w:fill="FFFFFF"/>
        <w:jc w:val="both"/>
        <w:rPr>
          <w:rFonts w:ascii="Arial" w:hAnsi="Arial" w:cs="Arial"/>
          <w:sz w:val="22"/>
          <w:szCs w:val="22"/>
        </w:rPr>
      </w:pPr>
    </w:p>
    <w:p w:rsidR="00A87DD5" w:rsidRPr="00F96D2E" w:rsidRDefault="00A87DD5" w:rsidP="00A87DD5">
      <w:pPr>
        <w:framePr w:w="4560" w:h="10440" w:hRule="exact" w:hSpace="180" w:wrap="around" w:vAnchor="text" w:hAnchor="page" w:x="10948" w:y="-17"/>
        <w:shd w:val="solid" w:color="FFFFFF" w:fill="FFFFFF"/>
        <w:jc w:val="center"/>
        <w:rPr>
          <w:rFonts w:ascii="Arial" w:hAnsi="Arial" w:cs="Arial"/>
          <w:b/>
          <w:bCs/>
          <w:sz w:val="22"/>
          <w:szCs w:val="22"/>
        </w:rPr>
      </w:pPr>
      <w:r w:rsidRPr="00F96D2E">
        <w:rPr>
          <w:rFonts w:ascii="Arial" w:hAnsi="Arial" w:cs="Arial"/>
          <w:b/>
          <w:bCs/>
          <w:sz w:val="22"/>
          <w:szCs w:val="22"/>
        </w:rPr>
        <w:t>Additional Fee for Unlocking Church</w:t>
      </w:r>
    </w:p>
    <w:p w:rsidR="00A87DD5" w:rsidRDefault="00A87DD5" w:rsidP="00A87DD5">
      <w:pPr>
        <w:framePr w:w="4560" w:h="10440" w:hRule="exact" w:hSpace="180" w:wrap="around" w:vAnchor="text" w:hAnchor="page" w:x="10948" w:y="-17"/>
        <w:shd w:val="solid" w:color="FFFFFF" w:fill="FFFFFF"/>
        <w:jc w:val="both"/>
        <w:rPr>
          <w:rFonts w:ascii="Arial" w:hAnsi="Arial" w:cs="Arial"/>
        </w:rPr>
      </w:pPr>
      <w:r w:rsidRPr="00F96D2E">
        <w:rPr>
          <w:rFonts w:ascii="Arial" w:hAnsi="Arial" w:cs="Arial"/>
        </w:rPr>
        <w:t xml:space="preserve">A fee of </w:t>
      </w:r>
      <w:r w:rsidRPr="00F96D2E">
        <w:rPr>
          <w:rFonts w:ascii="Arial" w:hAnsi="Arial" w:cs="Arial"/>
          <w:b/>
          <w:bCs/>
        </w:rPr>
        <w:t>$30.00</w:t>
      </w:r>
      <w:r w:rsidRPr="00F96D2E">
        <w:rPr>
          <w:rFonts w:ascii="Arial" w:hAnsi="Arial" w:cs="Arial"/>
        </w:rPr>
        <w:t xml:space="preserve"> will be charged for opening the Church should a visiting celebrant be </w:t>
      </w:r>
      <w:r>
        <w:rPr>
          <w:rFonts w:ascii="Arial" w:hAnsi="Arial" w:cs="Arial"/>
        </w:rPr>
        <w:t xml:space="preserve">officiating at </w:t>
      </w:r>
      <w:r w:rsidRPr="00F96D2E">
        <w:rPr>
          <w:rFonts w:ascii="Arial" w:hAnsi="Arial" w:cs="Arial"/>
        </w:rPr>
        <w:t>the service.</w:t>
      </w:r>
    </w:p>
    <w:p w:rsidR="00A87DD5" w:rsidRPr="00F96D2E" w:rsidRDefault="00A87DD5" w:rsidP="00A87DD5">
      <w:pPr>
        <w:framePr w:w="4560" w:h="10440" w:hRule="exact" w:hSpace="180" w:wrap="around" w:vAnchor="text" w:hAnchor="page" w:x="10948" w:y="-17"/>
        <w:shd w:val="solid" w:color="FFFFFF" w:fill="FFFFFF"/>
        <w:jc w:val="both"/>
        <w:rPr>
          <w:rFonts w:ascii="Arial" w:hAnsi="Arial" w:cs="Arial"/>
          <w:sz w:val="22"/>
          <w:szCs w:val="22"/>
        </w:rPr>
      </w:pPr>
    </w:p>
    <w:p w:rsidR="00A87DD5" w:rsidRDefault="00A87DD5" w:rsidP="00A87DD5">
      <w:pPr>
        <w:framePr w:w="4560" w:h="10440" w:hRule="exact" w:hSpace="180" w:wrap="around" w:vAnchor="text" w:hAnchor="page" w:x="10948" w:y="-17"/>
        <w:shd w:val="solid" w:color="FFFFFF" w:fill="FFFFFF"/>
        <w:jc w:val="center"/>
        <w:rPr>
          <w:rFonts w:ascii="Arial" w:hAnsi="Arial" w:cs="Arial"/>
          <w:sz w:val="22"/>
          <w:szCs w:val="22"/>
          <w:u w:val="single"/>
        </w:rPr>
      </w:pPr>
      <w:r>
        <w:rPr>
          <w:rFonts w:ascii="Arial" w:hAnsi="Arial" w:cs="Arial"/>
          <w:sz w:val="22"/>
          <w:szCs w:val="22"/>
          <w:u w:val="single"/>
        </w:rPr>
        <w:t>Before printing your wedding booklet,</w:t>
      </w:r>
    </w:p>
    <w:p w:rsidR="00A87DD5" w:rsidRDefault="00A87DD5" w:rsidP="00A87DD5">
      <w:pPr>
        <w:framePr w:w="4560" w:h="10440" w:hRule="exact" w:hSpace="180" w:wrap="around" w:vAnchor="text" w:hAnchor="page" w:x="10948" w:y="-17"/>
        <w:shd w:val="solid" w:color="FFFFFF" w:fill="FFFFFF"/>
        <w:jc w:val="center"/>
        <w:rPr>
          <w:rFonts w:ascii="Arial" w:hAnsi="Arial" w:cs="Arial"/>
          <w:sz w:val="22"/>
          <w:szCs w:val="22"/>
          <w:u w:val="single"/>
        </w:rPr>
      </w:pPr>
      <w:proofErr w:type="gramStart"/>
      <w:r>
        <w:rPr>
          <w:rFonts w:ascii="Arial" w:hAnsi="Arial" w:cs="Arial"/>
          <w:sz w:val="22"/>
          <w:szCs w:val="22"/>
          <w:u w:val="single"/>
        </w:rPr>
        <w:t>you</w:t>
      </w:r>
      <w:proofErr w:type="gramEnd"/>
      <w:r>
        <w:rPr>
          <w:rFonts w:ascii="Arial" w:hAnsi="Arial" w:cs="Arial"/>
          <w:sz w:val="22"/>
          <w:szCs w:val="22"/>
          <w:u w:val="single"/>
        </w:rPr>
        <w:t xml:space="preserve"> must submit a copy to the</w:t>
      </w:r>
    </w:p>
    <w:p w:rsidR="00A87DD5" w:rsidRDefault="00A87DD5" w:rsidP="00A87DD5">
      <w:pPr>
        <w:framePr w:w="4560" w:h="10440" w:hRule="exact" w:hSpace="180" w:wrap="around" w:vAnchor="text" w:hAnchor="page" w:x="10948" w:y="-17"/>
        <w:shd w:val="solid" w:color="FFFFFF" w:fill="FFFFFF"/>
        <w:jc w:val="center"/>
        <w:rPr>
          <w:rFonts w:ascii="Arial" w:hAnsi="Arial" w:cs="Arial"/>
          <w:sz w:val="22"/>
          <w:szCs w:val="22"/>
          <w:u w:val="single"/>
        </w:rPr>
      </w:pPr>
      <w:r>
        <w:rPr>
          <w:rFonts w:ascii="Arial" w:hAnsi="Arial" w:cs="Arial"/>
          <w:sz w:val="22"/>
          <w:szCs w:val="22"/>
          <w:u w:val="single"/>
        </w:rPr>
        <w:t>Celebrant for approval</w:t>
      </w:r>
    </w:p>
    <w:p w:rsidR="00A87DD5" w:rsidRDefault="00A87DD5" w:rsidP="00A87DD5">
      <w:pPr>
        <w:pStyle w:val="Heading1"/>
        <w:framePr w:w="4560" w:h="10680" w:hRule="exact" w:hSpace="180" w:wrap="around" w:vAnchor="text" w:hAnchor="page" w:x="5788" w:y="102"/>
        <w:shd w:val="solid" w:color="FFFFFF" w:fill="FFFFFF"/>
        <w:rPr>
          <w:rFonts w:ascii="Arial" w:hAnsi="Arial" w:cs="Arial"/>
        </w:rPr>
      </w:pPr>
      <w:r>
        <w:rPr>
          <w:rFonts w:ascii="Arial" w:hAnsi="Arial" w:cs="Arial"/>
        </w:rPr>
        <w:t>FEES</w:t>
      </w:r>
    </w:p>
    <w:p w:rsidR="00A87DD5" w:rsidRDefault="00A87DD5" w:rsidP="00A87DD5">
      <w:pPr>
        <w:framePr w:w="4560" w:h="10680" w:hRule="exact" w:hSpace="180" w:wrap="around" w:vAnchor="text" w:hAnchor="page" w:x="5788" w:y="102"/>
        <w:shd w:val="solid" w:color="FFFFFF" w:fill="FFFFFF"/>
        <w:rPr>
          <w:rFonts w:ascii="Arial" w:hAnsi="Arial" w:cs="Arial"/>
          <w:sz w:val="22"/>
          <w:szCs w:val="22"/>
        </w:rPr>
      </w:pPr>
      <w:r>
        <w:rPr>
          <w:rFonts w:ascii="Arial" w:hAnsi="Arial" w:cs="Arial"/>
          <w:sz w:val="22"/>
          <w:szCs w:val="22"/>
        </w:rPr>
        <w:t>The following fees apply:</w:t>
      </w:r>
    </w:p>
    <w:p w:rsidR="00A87DD5" w:rsidRDefault="00A87DD5" w:rsidP="00A87DD5">
      <w:pPr>
        <w:framePr w:w="4560" w:h="10680" w:hRule="exact" w:hSpace="180" w:wrap="around" w:vAnchor="text" w:hAnchor="page" w:x="5788" w:y="102"/>
        <w:shd w:val="solid" w:color="FFFFFF" w:fill="FFFFFF"/>
        <w:rPr>
          <w:rFonts w:ascii="Arial" w:hAnsi="Arial" w:cs="Arial"/>
          <w:sz w:val="22"/>
          <w:szCs w:val="22"/>
        </w:rPr>
      </w:pPr>
      <w:r>
        <w:rPr>
          <w:rFonts w:ascii="Arial" w:hAnsi="Arial" w:cs="Arial"/>
          <w:sz w:val="22"/>
          <w:szCs w:val="22"/>
        </w:rPr>
        <w:t xml:space="preserve">Ceremony or Nuptial Mass in </w:t>
      </w:r>
    </w:p>
    <w:p w:rsidR="00A87DD5" w:rsidRPr="003F0CF6" w:rsidRDefault="009B4C9B" w:rsidP="00A87DD5">
      <w:pPr>
        <w:framePr w:w="4560" w:h="10680" w:hRule="exact" w:hSpace="180" w:wrap="around" w:vAnchor="text" w:hAnchor="page" w:x="5788" w:y="102"/>
        <w:shd w:val="solid" w:color="FFFFFF" w:fill="FFFFFF"/>
        <w:rPr>
          <w:rFonts w:ascii="Arial" w:hAnsi="Arial" w:cs="Arial"/>
          <w:sz w:val="22"/>
          <w:szCs w:val="22"/>
        </w:rPr>
      </w:pPr>
      <w:r>
        <w:rPr>
          <w:rFonts w:ascii="Arial" w:hAnsi="Arial" w:cs="Arial"/>
          <w:sz w:val="22"/>
          <w:szCs w:val="22"/>
        </w:rPr>
        <w:t>St Augustine’s</w:t>
      </w:r>
      <w:r w:rsidR="00A87DD5">
        <w:rPr>
          <w:rFonts w:ascii="Arial" w:hAnsi="Arial" w:cs="Arial"/>
          <w:sz w:val="22"/>
          <w:szCs w:val="22"/>
        </w:rPr>
        <w:t xml:space="preserve"> </w:t>
      </w:r>
      <w:r w:rsidR="000F29B1">
        <w:rPr>
          <w:rFonts w:ascii="Arial" w:hAnsi="Arial" w:cs="Arial"/>
          <w:sz w:val="22"/>
          <w:szCs w:val="22"/>
        </w:rPr>
        <w:t xml:space="preserve">Church  </w:t>
      </w:r>
      <w:r>
        <w:rPr>
          <w:rFonts w:ascii="Arial" w:hAnsi="Arial" w:cs="Arial"/>
          <w:sz w:val="22"/>
          <w:szCs w:val="22"/>
        </w:rPr>
        <w:tab/>
        <w:t xml:space="preserve">      </w:t>
      </w:r>
      <w:r w:rsidR="000F29B1">
        <w:rPr>
          <w:rFonts w:ascii="Arial" w:hAnsi="Arial" w:cs="Arial"/>
          <w:sz w:val="22"/>
          <w:szCs w:val="22"/>
        </w:rPr>
        <w:t>$3</w:t>
      </w:r>
      <w:r>
        <w:rPr>
          <w:rFonts w:ascii="Arial" w:hAnsi="Arial" w:cs="Arial"/>
          <w:sz w:val="22"/>
          <w:szCs w:val="22"/>
        </w:rPr>
        <w:t>5</w:t>
      </w:r>
      <w:r w:rsidR="00A87DD5" w:rsidRPr="003F0CF6">
        <w:rPr>
          <w:rFonts w:ascii="Arial" w:hAnsi="Arial" w:cs="Arial"/>
          <w:sz w:val="22"/>
          <w:szCs w:val="22"/>
        </w:rPr>
        <w:t>0.00</w:t>
      </w:r>
    </w:p>
    <w:p w:rsidR="00A87DD5" w:rsidRPr="003F0CF6" w:rsidRDefault="00A87DD5" w:rsidP="00A87DD5">
      <w:pPr>
        <w:framePr w:w="4560" w:h="10680" w:hRule="exact" w:hSpace="180" w:wrap="around" w:vAnchor="text" w:hAnchor="page" w:x="5788" w:y="102"/>
        <w:shd w:val="solid" w:color="FFFFFF" w:fill="FFFFFF"/>
        <w:rPr>
          <w:rFonts w:ascii="Arial" w:hAnsi="Arial" w:cs="Arial"/>
          <w:sz w:val="22"/>
          <w:szCs w:val="22"/>
        </w:rPr>
      </w:pPr>
      <w:r w:rsidRPr="003F0CF6">
        <w:rPr>
          <w:rFonts w:ascii="Arial" w:hAnsi="Arial" w:cs="Arial"/>
          <w:sz w:val="22"/>
          <w:szCs w:val="22"/>
        </w:rPr>
        <w:t>Flowers</w:t>
      </w:r>
      <w:r w:rsidRPr="003F0CF6">
        <w:rPr>
          <w:rFonts w:ascii="Arial" w:hAnsi="Arial" w:cs="Arial"/>
          <w:sz w:val="22"/>
          <w:szCs w:val="22"/>
        </w:rPr>
        <w:tab/>
      </w:r>
      <w:r w:rsidRPr="003F0CF6">
        <w:rPr>
          <w:rFonts w:ascii="Arial" w:hAnsi="Arial" w:cs="Arial"/>
          <w:sz w:val="22"/>
          <w:szCs w:val="22"/>
        </w:rPr>
        <w:tab/>
      </w:r>
      <w:r w:rsidRPr="003F0CF6">
        <w:rPr>
          <w:rFonts w:ascii="Arial" w:hAnsi="Arial" w:cs="Arial"/>
          <w:sz w:val="22"/>
          <w:szCs w:val="22"/>
        </w:rPr>
        <w:tab/>
        <w:t xml:space="preserve">      $2</w:t>
      </w:r>
      <w:r w:rsidR="009B4C9B">
        <w:rPr>
          <w:rFonts w:ascii="Arial" w:hAnsi="Arial" w:cs="Arial"/>
          <w:sz w:val="22"/>
          <w:szCs w:val="22"/>
        </w:rPr>
        <w:t>5</w:t>
      </w:r>
      <w:r w:rsidRPr="003F0CF6">
        <w:rPr>
          <w:rFonts w:ascii="Arial" w:hAnsi="Arial" w:cs="Arial"/>
          <w:sz w:val="22"/>
          <w:szCs w:val="22"/>
        </w:rPr>
        <w:t>0.00</w:t>
      </w:r>
    </w:p>
    <w:p w:rsidR="00A87DD5" w:rsidRDefault="00A87DD5" w:rsidP="00A87DD5">
      <w:pPr>
        <w:framePr w:w="4560" w:h="10680" w:hRule="exact" w:hSpace="180" w:wrap="around" w:vAnchor="text" w:hAnchor="page" w:x="5788" w:y="102"/>
        <w:shd w:val="solid" w:color="FFFFFF" w:fill="FFFFFF"/>
        <w:rPr>
          <w:rFonts w:ascii="Arial" w:hAnsi="Arial" w:cs="Arial"/>
          <w:sz w:val="22"/>
          <w:szCs w:val="22"/>
        </w:rPr>
      </w:pPr>
      <w:r w:rsidRPr="003F0CF6">
        <w:rPr>
          <w:rFonts w:ascii="Arial" w:hAnsi="Arial" w:cs="Arial"/>
          <w:sz w:val="22"/>
          <w:szCs w:val="22"/>
        </w:rPr>
        <w:t>Celebrant</w:t>
      </w:r>
      <w:r w:rsidRPr="003F0CF6">
        <w:rPr>
          <w:rFonts w:ascii="Arial" w:hAnsi="Arial" w:cs="Arial"/>
          <w:sz w:val="22"/>
          <w:szCs w:val="22"/>
        </w:rPr>
        <w:tab/>
      </w:r>
      <w:r w:rsidRPr="003F0CF6">
        <w:rPr>
          <w:rFonts w:ascii="Arial" w:hAnsi="Arial" w:cs="Arial"/>
          <w:sz w:val="22"/>
          <w:szCs w:val="22"/>
        </w:rPr>
        <w:tab/>
      </w:r>
      <w:r w:rsidRPr="003F0CF6">
        <w:rPr>
          <w:rFonts w:ascii="Arial" w:hAnsi="Arial" w:cs="Arial"/>
          <w:sz w:val="22"/>
          <w:szCs w:val="22"/>
        </w:rPr>
        <w:tab/>
        <w:t xml:space="preserve">      $</w:t>
      </w:r>
      <w:r w:rsidR="009B4C9B">
        <w:rPr>
          <w:rFonts w:ascii="Arial" w:hAnsi="Arial" w:cs="Arial"/>
          <w:sz w:val="22"/>
          <w:szCs w:val="22"/>
        </w:rPr>
        <w:t>20</w:t>
      </w:r>
      <w:r w:rsidRPr="003F0CF6">
        <w:rPr>
          <w:rFonts w:ascii="Arial" w:hAnsi="Arial" w:cs="Arial"/>
          <w:sz w:val="22"/>
          <w:szCs w:val="22"/>
        </w:rPr>
        <w:t>0.00</w:t>
      </w:r>
    </w:p>
    <w:p w:rsidR="00A87DD5" w:rsidRDefault="00A87DD5" w:rsidP="00A87DD5">
      <w:pPr>
        <w:framePr w:w="4560" w:h="10680" w:hRule="exact" w:hSpace="180" w:wrap="around" w:vAnchor="text" w:hAnchor="page" w:x="5788" w:y="102"/>
        <w:shd w:val="solid" w:color="FFFFFF" w:fill="FFFFFF"/>
        <w:rPr>
          <w:rFonts w:ascii="Arial" w:hAnsi="Arial" w:cs="Arial"/>
          <w:sz w:val="22"/>
          <w:szCs w:val="22"/>
        </w:rPr>
      </w:pPr>
    </w:p>
    <w:p w:rsidR="00A87DD5" w:rsidRPr="001A5B77" w:rsidRDefault="00A87DD5" w:rsidP="00A87DD5">
      <w:pPr>
        <w:pStyle w:val="BodyText2"/>
        <w:framePr w:w="4560" w:h="10680" w:hRule="exact" w:hSpace="180" w:wrap="around" w:vAnchor="text" w:hAnchor="page" w:x="5788" w:y="102"/>
        <w:shd w:val="solid" w:color="FFFFFF" w:fill="FFFFFF"/>
        <w:rPr>
          <w:b/>
          <w:bCs/>
          <w:i/>
          <w:iCs/>
        </w:rPr>
      </w:pPr>
      <w:r>
        <w:t>(Following the payment o</w:t>
      </w:r>
      <w:r w:rsidR="000F29B1">
        <w:t>f the deposit, the remaining $</w:t>
      </w:r>
      <w:r w:rsidR="009B4C9B">
        <w:t>6</w:t>
      </w:r>
      <w:r w:rsidR="000F29B1">
        <w:t>5</w:t>
      </w:r>
      <w:r>
        <w:t xml:space="preserve">0.00 should be paid no later than two months prior to the wedding.)  </w:t>
      </w:r>
      <w:r w:rsidRPr="001A5B77">
        <w:rPr>
          <w:b/>
          <w:bCs/>
          <w:i/>
          <w:iCs/>
        </w:rPr>
        <w:t>A fee of $30.00 will be charged for opening the Church should a visiting celebrant be officiating at the service.</w:t>
      </w:r>
    </w:p>
    <w:p w:rsidR="00A87DD5" w:rsidRDefault="00A87DD5" w:rsidP="00A87DD5">
      <w:pPr>
        <w:framePr w:w="4560" w:h="10680" w:hRule="exact" w:hSpace="180" w:wrap="around" w:vAnchor="text" w:hAnchor="page" w:x="5788" w:y="102"/>
        <w:shd w:val="solid" w:color="FFFFFF" w:fill="FFFFFF"/>
        <w:rPr>
          <w:rFonts w:ascii="Arial" w:hAnsi="Arial" w:cs="Arial"/>
          <w:sz w:val="22"/>
          <w:szCs w:val="22"/>
        </w:rPr>
      </w:pPr>
    </w:p>
    <w:p w:rsidR="00A87DD5" w:rsidRDefault="00A87DD5" w:rsidP="00A87DD5">
      <w:pPr>
        <w:pStyle w:val="Heading1"/>
        <w:framePr w:w="4560" w:h="10680" w:hRule="exact" w:hSpace="180" w:wrap="around" w:vAnchor="text" w:hAnchor="page" w:x="5788" w:y="102"/>
        <w:shd w:val="solid" w:color="FFFFFF" w:fill="FFFFFF"/>
        <w:rPr>
          <w:rFonts w:ascii="Arial" w:hAnsi="Arial" w:cs="Arial"/>
        </w:rPr>
      </w:pPr>
      <w:r>
        <w:rPr>
          <w:rFonts w:ascii="Arial" w:hAnsi="Arial" w:cs="Arial"/>
        </w:rPr>
        <w:t>DATE AND TIME</w:t>
      </w:r>
    </w:p>
    <w:p w:rsidR="00A87DD5" w:rsidRDefault="00A87DD5" w:rsidP="00A87DD5">
      <w:pPr>
        <w:framePr w:w="4560" w:h="10680" w:hRule="exact" w:hSpace="180" w:wrap="around" w:vAnchor="text" w:hAnchor="page" w:x="5788" w:y="102"/>
        <w:shd w:val="solid" w:color="FFFFFF" w:fill="FFFFFF"/>
        <w:rPr>
          <w:rFonts w:ascii="Arial" w:hAnsi="Arial" w:cs="Arial"/>
          <w:sz w:val="22"/>
          <w:szCs w:val="22"/>
        </w:rPr>
      </w:pPr>
      <w:r>
        <w:rPr>
          <w:rFonts w:ascii="Arial" w:hAnsi="Arial" w:cs="Arial"/>
          <w:sz w:val="22"/>
          <w:szCs w:val="22"/>
        </w:rPr>
        <w:t xml:space="preserve">The Church is available for weddings </w:t>
      </w:r>
      <w:r>
        <w:rPr>
          <w:rFonts w:ascii="Arial" w:hAnsi="Arial" w:cs="Arial"/>
          <w:sz w:val="22"/>
          <w:szCs w:val="22"/>
          <w:u w:val="single"/>
        </w:rPr>
        <w:t>only on Saturday</w:t>
      </w:r>
      <w:r>
        <w:rPr>
          <w:rFonts w:ascii="Arial" w:hAnsi="Arial" w:cs="Arial"/>
          <w:sz w:val="22"/>
          <w:szCs w:val="22"/>
        </w:rPr>
        <w:t xml:space="preserve">. </w:t>
      </w:r>
      <w:r w:rsidRPr="005A082D">
        <w:rPr>
          <w:rFonts w:ascii="Comic Sans MS" w:hAnsi="Comic Sans MS"/>
          <w:i/>
          <w:sz w:val="22"/>
          <w:szCs w:val="22"/>
        </w:rPr>
        <w:t>S</w:t>
      </w:r>
      <w:r>
        <w:rPr>
          <w:rFonts w:ascii="Comic Sans MS" w:hAnsi="Comic Sans MS"/>
          <w:i/>
          <w:sz w:val="22"/>
          <w:szCs w:val="22"/>
        </w:rPr>
        <w:t>unday w</w:t>
      </w:r>
      <w:r w:rsidRPr="005A082D">
        <w:rPr>
          <w:rFonts w:ascii="Comic Sans MS" w:hAnsi="Comic Sans MS"/>
          <w:i/>
          <w:sz w:val="22"/>
          <w:szCs w:val="22"/>
        </w:rPr>
        <w:t xml:space="preserve">eddings are </w:t>
      </w:r>
      <w:r w:rsidRPr="005A082D">
        <w:rPr>
          <w:rFonts w:ascii="Comic Sans MS" w:hAnsi="Comic Sans MS"/>
          <w:i/>
          <w:sz w:val="22"/>
          <w:szCs w:val="22"/>
          <w:u w:val="single"/>
        </w:rPr>
        <w:t>not</w:t>
      </w:r>
      <w:r w:rsidRPr="005A082D">
        <w:rPr>
          <w:rFonts w:ascii="Comic Sans MS" w:hAnsi="Comic Sans MS"/>
          <w:i/>
          <w:sz w:val="22"/>
          <w:szCs w:val="22"/>
        </w:rPr>
        <w:t xml:space="preserve"> available</w:t>
      </w:r>
      <w:r w:rsidRPr="005A082D">
        <w:t>.</w:t>
      </w:r>
      <w:r>
        <w:t xml:space="preserve">  </w:t>
      </w:r>
      <w:r>
        <w:rPr>
          <w:rFonts w:ascii="Arial" w:hAnsi="Arial" w:cs="Arial"/>
          <w:sz w:val="22"/>
          <w:szCs w:val="22"/>
        </w:rPr>
        <w:t xml:space="preserve"> Weddings are celebrated at 1.00p.m. </w:t>
      </w:r>
      <w:proofErr w:type="gramStart"/>
      <w:r>
        <w:rPr>
          <w:rFonts w:ascii="Arial" w:hAnsi="Arial" w:cs="Arial"/>
          <w:sz w:val="22"/>
          <w:szCs w:val="22"/>
        </w:rPr>
        <w:t>and</w:t>
      </w:r>
      <w:proofErr w:type="gramEnd"/>
      <w:r>
        <w:rPr>
          <w:rFonts w:ascii="Arial" w:hAnsi="Arial" w:cs="Arial"/>
          <w:sz w:val="22"/>
          <w:szCs w:val="22"/>
        </w:rPr>
        <w:t xml:space="preserve"> 3.00p.m. </w:t>
      </w:r>
      <w:proofErr w:type="gramStart"/>
      <w:r>
        <w:rPr>
          <w:rFonts w:ascii="Arial" w:hAnsi="Arial" w:cs="Arial"/>
          <w:sz w:val="22"/>
          <w:szCs w:val="22"/>
        </w:rPr>
        <w:t>only</w:t>
      </w:r>
      <w:proofErr w:type="gramEnd"/>
      <w:r w:rsidRPr="007623C3">
        <w:rPr>
          <w:rFonts w:ascii="Arial" w:hAnsi="Arial" w:cs="Arial"/>
          <w:sz w:val="22"/>
          <w:szCs w:val="22"/>
        </w:rPr>
        <w:t xml:space="preserve">.   A </w:t>
      </w:r>
      <w:r w:rsidRPr="007623C3">
        <w:rPr>
          <w:rFonts w:ascii="Arial" w:hAnsi="Arial" w:cs="Arial"/>
          <w:b/>
          <w:bCs/>
          <w:sz w:val="22"/>
          <w:szCs w:val="22"/>
          <w:u w:val="single"/>
        </w:rPr>
        <w:t>one and a half hour maximum</w:t>
      </w:r>
      <w:r>
        <w:rPr>
          <w:rFonts w:ascii="Arial" w:hAnsi="Arial" w:cs="Arial"/>
          <w:sz w:val="22"/>
          <w:szCs w:val="22"/>
        </w:rPr>
        <w:t xml:space="preserve"> is allowed for a wedding.  Late arrival of bridal party may result in a shortened ceremony.</w:t>
      </w:r>
    </w:p>
    <w:p w:rsidR="00A87DD5" w:rsidRDefault="00A87DD5" w:rsidP="00A87DD5">
      <w:pPr>
        <w:framePr w:w="4560" w:h="10680" w:hRule="exact" w:hSpace="180" w:wrap="around" w:vAnchor="text" w:hAnchor="page" w:x="5788" w:y="102"/>
        <w:shd w:val="solid" w:color="FFFFFF" w:fill="FFFFFF"/>
        <w:jc w:val="both"/>
        <w:rPr>
          <w:rFonts w:ascii="Arial" w:hAnsi="Arial" w:cs="Arial"/>
          <w:sz w:val="22"/>
          <w:szCs w:val="22"/>
        </w:rPr>
      </w:pPr>
    </w:p>
    <w:p w:rsidR="00A87DD5" w:rsidRDefault="00A87DD5" w:rsidP="00A87DD5">
      <w:pPr>
        <w:pStyle w:val="Heading2"/>
        <w:framePr w:w="4560" w:h="10680" w:hRule="exact" w:hSpace="180" w:wrap="around" w:vAnchor="text" w:hAnchor="page" w:x="5788" w:y="102"/>
        <w:shd w:val="solid" w:color="FFFFFF" w:fill="FFFFFF"/>
        <w:rPr>
          <w:rFonts w:ascii="Arial" w:hAnsi="Arial" w:cs="Arial"/>
        </w:rPr>
      </w:pPr>
      <w:r>
        <w:rPr>
          <w:rFonts w:ascii="Arial" w:hAnsi="Arial" w:cs="Arial"/>
        </w:rPr>
        <w:t>CONFETTI etc</w:t>
      </w:r>
    </w:p>
    <w:p w:rsidR="00A87DD5" w:rsidRDefault="00A87DD5" w:rsidP="00A87DD5">
      <w:pPr>
        <w:framePr w:w="4560" w:h="10680" w:hRule="exact" w:hSpace="180" w:wrap="around" w:vAnchor="text" w:hAnchor="page" w:x="5788" w:y="102"/>
        <w:shd w:val="solid" w:color="FFFFFF" w:fill="FFFFFF"/>
        <w:jc w:val="both"/>
        <w:rPr>
          <w:rFonts w:ascii="Arial" w:hAnsi="Arial" w:cs="Arial"/>
          <w:b/>
          <w:bCs/>
          <w:sz w:val="24"/>
          <w:szCs w:val="24"/>
        </w:rPr>
      </w:pPr>
      <w:r w:rsidRPr="00816233">
        <w:rPr>
          <w:rFonts w:ascii="Arial" w:hAnsi="Arial" w:cs="Arial"/>
          <w:b/>
          <w:bCs/>
          <w:sz w:val="24"/>
          <w:szCs w:val="24"/>
        </w:rPr>
        <w:t xml:space="preserve">Confetti, rice, </w:t>
      </w:r>
      <w:proofErr w:type="gramStart"/>
      <w:r w:rsidRPr="00816233">
        <w:rPr>
          <w:rFonts w:ascii="Arial" w:hAnsi="Arial" w:cs="Arial"/>
          <w:b/>
          <w:bCs/>
          <w:sz w:val="24"/>
          <w:szCs w:val="24"/>
        </w:rPr>
        <w:t>rose</w:t>
      </w:r>
      <w:proofErr w:type="gramEnd"/>
      <w:r w:rsidRPr="00816233">
        <w:rPr>
          <w:rFonts w:ascii="Arial" w:hAnsi="Arial" w:cs="Arial"/>
          <w:b/>
          <w:bCs/>
          <w:sz w:val="24"/>
          <w:szCs w:val="24"/>
        </w:rPr>
        <w:t xml:space="preserve"> petals, balloons or similar materials are prohibited both in the Church and the property environs.  </w:t>
      </w:r>
    </w:p>
    <w:p w:rsidR="00A87DD5" w:rsidRDefault="00A87DD5" w:rsidP="00A87DD5">
      <w:pPr>
        <w:framePr w:w="4560" w:h="10680" w:hRule="exact" w:hSpace="180" w:wrap="around" w:vAnchor="text" w:hAnchor="page" w:x="5788" w:y="102"/>
        <w:shd w:val="solid" w:color="FFFFFF" w:fill="FFFFFF"/>
        <w:jc w:val="both"/>
        <w:rPr>
          <w:rFonts w:ascii="Arial" w:hAnsi="Arial" w:cs="Arial"/>
          <w:b/>
          <w:bCs/>
          <w:sz w:val="24"/>
          <w:szCs w:val="24"/>
        </w:rPr>
      </w:pPr>
    </w:p>
    <w:p w:rsidR="00A87DD5" w:rsidRPr="00A87DD5" w:rsidRDefault="00A87DD5" w:rsidP="00A87DD5">
      <w:pPr>
        <w:framePr w:w="4560" w:h="10680" w:hRule="exact" w:hSpace="180" w:wrap="around" w:vAnchor="text" w:hAnchor="page" w:x="5788" w:y="102"/>
        <w:shd w:val="solid" w:color="FFFFFF" w:fill="FFFFFF"/>
        <w:jc w:val="both"/>
        <w:rPr>
          <w:rFonts w:ascii="Arial" w:hAnsi="Arial" w:cs="Arial"/>
          <w:b/>
          <w:bCs/>
          <w:i/>
          <w:sz w:val="24"/>
          <w:szCs w:val="24"/>
        </w:rPr>
      </w:pPr>
      <w:r w:rsidRPr="00A87DD5">
        <w:rPr>
          <w:rFonts w:ascii="Arial" w:hAnsi="Arial" w:cs="Arial"/>
          <w:bCs/>
          <w:i/>
          <w:sz w:val="24"/>
          <w:szCs w:val="24"/>
        </w:rPr>
        <w:t>Failure to comply will incur cleanings costs which will be passed on to the Bridal couple</w:t>
      </w:r>
      <w:r w:rsidRPr="00A87DD5">
        <w:rPr>
          <w:rFonts w:ascii="Arial" w:hAnsi="Arial" w:cs="Arial"/>
          <w:b/>
          <w:bCs/>
          <w:i/>
          <w:sz w:val="24"/>
          <w:szCs w:val="24"/>
        </w:rPr>
        <w:t>.</w:t>
      </w:r>
    </w:p>
    <w:p w:rsidR="00A87DD5" w:rsidRPr="00816233" w:rsidRDefault="00A87DD5" w:rsidP="00A87DD5">
      <w:pPr>
        <w:framePr w:w="4560" w:h="10680" w:hRule="exact" w:hSpace="180" w:wrap="around" w:vAnchor="text" w:hAnchor="page" w:x="5788" w:y="102"/>
        <w:shd w:val="solid" w:color="FFFFFF" w:fill="FFFFFF"/>
        <w:jc w:val="both"/>
        <w:rPr>
          <w:rFonts w:ascii="Arial" w:hAnsi="Arial" w:cs="Arial"/>
          <w:sz w:val="24"/>
          <w:szCs w:val="24"/>
        </w:rPr>
      </w:pPr>
    </w:p>
    <w:p w:rsidR="00A87DD5" w:rsidRDefault="00A87DD5" w:rsidP="00A87DD5">
      <w:pPr>
        <w:pStyle w:val="Heading3"/>
        <w:framePr w:w="4560" w:h="10680" w:hRule="exact" w:hSpace="180" w:wrap="around" w:vAnchor="text" w:hAnchor="page" w:x="5788" w:y="102"/>
        <w:shd w:val="solid" w:color="FFFFFF" w:fill="FFFFFF"/>
        <w:rPr>
          <w:rFonts w:ascii="Arial" w:hAnsi="Arial" w:cs="Arial"/>
          <w:sz w:val="28"/>
          <w:szCs w:val="28"/>
        </w:rPr>
      </w:pPr>
      <w:r>
        <w:rPr>
          <w:rFonts w:ascii="Arial" w:hAnsi="Arial" w:cs="Arial"/>
          <w:sz w:val="28"/>
          <w:szCs w:val="28"/>
        </w:rPr>
        <w:t>FLOWERS</w:t>
      </w:r>
    </w:p>
    <w:p w:rsidR="00A87DD5" w:rsidRPr="00816233" w:rsidRDefault="00A87DD5" w:rsidP="00A87DD5">
      <w:pPr>
        <w:framePr w:w="4560" w:h="10680" w:hRule="exact" w:hSpace="180" w:wrap="around" w:vAnchor="text" w:hAnchor="page" w:x="5788" w:y="102"/>
        <w:shd w:val="solid" w:color="FFFFFF" w:fill="FFFFFF"/>
        <w:jc w:val="both"/>
        <w:rPr>
          <w:rFonts w:ascii="New York" w:hAnsi="New York" w:cs="New York"/>
          <w:b/>
          <w:sz w:val="22"/>
          <w:szCs w:val="22"/>
        </w:rPr>
      </w:pPr>
      <w:r>
        <w:rPr>
          <w:rFonts w:ascii="Arial" w:hAnsi="Arial" w:cs="Arial"/>
          <w:sz w:val="22"/>
          <w:szCs w:val="22"/>
        </w:rPr>
        <w:t xml:space="preserve">Flowers are arranged by the Church – placement and </w:t>
      </w:r>
      <w:proofErr w:type="spellStart"/>
      <w:r>
        <w:rPr>
          <w:rFonts w:ascii="Arial" w:hAnsi="Arial" w:cs="Arial"/>
          <w:sz w:val="22"/>
          <w:szCs w:val="22"/>
        </w:rPr>
        <w:t>colours</w:t>
      </w:r>
      <w:proofErr w:type="spellEnd"/>
      <w:r>
        <w:rPr>
          <w:rFonts w:ascii="Arial" w:hAnsi="Arial" w:cs="Arial"/>
          <w:sz w:val="22"/>
          <w:szCs w:val="22"/>
        </w:rPr>
        <w:t xml:space="preserve"> are in accordance with the liturgical season</w:t>
      </w:r>
      <w:r w:rsidRPr="00816233">
        <w:rPr>
          <w:rFonts w:ascii="Arial" w:hAnsi="Arial" w:cs="Arial"/>
          <w:b/>
          <w:sz w:val="22"/>
          <w:szCs w:val="22"/>
        </w:rPr>
        <w:t>.  Pew bows and similar decorations are not permitted</w:t>
      </w:r>
      <w:r w:rsidRPr="00816233">
        <w:rPr>
          <w:rFonts w:ascii="New York" w:hAnsi="New York" w:cs="New York"/>
          <w:b/>
          <w:sz w:val="22"/>
          <w:szCs w:val="22"/>
        </w:rPr>
        <w:t>.</w:t>
      </w:r>
    </w:p>
    <w:p w:rsidR="00074010" w:rsidRDefault="00074010">
      <w:pPr>
        <w:overflowPunct/>
        <w:rPr>
          <w:color w:val="auto"/>
          <w:kern w:val="0"/>
        </w:rPr>
      </w:pPr>
    </w:p>
    <w:sectPr w:rsidR="00074010" w:rsidSect="00F344AE">
      <w:pgSz w:w="15840" w:h="12240" w:orient="landscape"/>
      <w:pgMar w:top="567" w:right="340" w:bottom="567" w:left="39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918"/>
    <w:multiLevelType w:val="hybridMultilevel"/>
    <w:tmpl w:val="AD1A2DA8"/>
    <w:lvl w:ilvl="0" w:tplc="DD5E0E9A">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46090A30"/>
    <w:multiLevelType w:val="hybridMultilevel"/>
    <w:tmpl w:val="1E3EA108"/>
    <w:lvl w:ilvl="0" w:tplc="9D46EF6C">
      <w:start w:val="1"/>
      <w:numFmt w:val="bullet"/>
      <w:lvlText w:val=""/>
      <w:lvlJc w:val="left"/>
      <w:pPr>
        <w:tabs>
          <w:tab w:val="num" w:pos="567"/>
        </w:tabs>
        <w:ind w:left="567" w:hanging="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rsids>
    <w:rsidRoot w:val="00D45358"/>
    <w:rsid w:val="000420CA"/>
    <w:rsid w:val="0005671C"/>
    <w:rsid w:val="00074010"/>
    <w:rsid w:val="00092F6C"/>
    <w:rsid w:val="000A3CAD"/>
    <w:rsid w:val="000B3C6A"/>
    <w:rsid w:val="000E433C"/>
    <w:rsid w:val="000F29B1"/>
    <w:rsid w:val="001A5B77"/>
    <w:rsid w:val="001F6EB2"/>
    <w:rsid w:val="00274353"/>
    <w:rsid w:val="002918A6"/>
    <w:rsid w:val="002C5D70"/>
    <w:rsid w:val="002E6FE8"/>
    <w:rsid w:val="002F4080"/>
    <w:rsid w:val="00394F19"/>
    <w:rsid w:val="003F0CF6"/>
    <w:rsid w:val="004C1C51"/>
    <w:rsid w:val="004F3EC3"/>
    <w:rsid w:val="00522820"/>
    <w:rsid w:val="00533637"/>
    <w:rsid w:val="005A082D"/>
    <w:rsid w:val="005D1286"/>
    <w:rsid w:val="0062135E"/>
    <w:rsid w:val="006472A8"/>
    <w:rsid w:val="00676D49"/>
    <w:rsid w:val="007623C3"/>
    <w:rsid w:val="00767841"/>
    <w:rsid w:val="007907CF"/>
    <w:rsid w:val="007D06B5"/>
    <w:rsid w:val="00816233"/>
    <w:rsid w:val="00820867"/>
    <w:rsid w:val="00843EBB"/>
    <w:rsid w:val="00844399"/>
    <w:rsid w:val="008B3B58"/>
    <w:rsid w:val="008D775F"/>
    <w:rsid w:val="0095427F"/>
    <w:rsid w:val="009B4C9B"/>
    <w:rsid w:val="00A324F0"/>
    <w:rsid w:val="00A36FDE"/>
    <w:rsid w:val="00A52AB3"/>
    <w:rsid w:val="00A5635D"/>
    <w:rsid w:val="00A57094"/>
    <w:rsid w:val="00A80AB1"/>
    <w:rsid w:val="00A87DD5"/>
    <w:rsid w:val="00AF16C8"/>
    <w:rsid w:val="00AF3169"/>
    <w:rsid w:val="00B6187E"/>
    <w:rsid w:val="00BB42E3"/>
    <w:rsid w:val="00BC05FC"/>
    <w:rsid w:val="00BC1EC2"/>
    <w:rsid w:val="00BC68E0"/>
    <w:rsid w:val="00C52DFF"/>
    <w:rsid w:val="00C81887"/>
    <w:rsid w:val="00C9602A"/>
    <w:rsid w:val="00CA02B3"/>
    <w:rsid w:val="00CA59A1"/>
    <w:rsid w:val="00CB20DB"/>
    <w:rsid w:val="00D12258"/>
    <w:rsid w:val="00D45358"/>
    <w:rsid w:val="00DC3F54"/>
    <w:rsid w:val="00DD3580"/>
    <w:rsid w:val="00DE70D4"/>
    <w:rsid w:val="00E34B0C"/>
    <w:rsid w:val="00E66B5B"/>
    <w:rsid w:val="00EB7083"/>
    <w:rsid w:val="00F344AE"/>
    <w:rsid w:val="00F94B54"/>
    <w:rsid w:val="00F96D2E"/>
    <w:rsid w:val="00FB7D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35D"/>
    <w:pPr>
      <w:widowControl w:val="0"/>
      <w:overflowPunct w:val="0"/>
      <w:autoSpaceDE w:val="0"/>
      <w:autoSpaceDN w:val="0"/>
      <w:adjustRightInd w:val="0"/>
    </w:pPr>
    <w:rPr>
      <w:color w:val="000000"/>
      <w:kern w:val="28"/>
      <w:lang w:val="en-US" w:eastAsia="en-US"/>
    </w:rPr>
  </w:style>
  <w:style w:type="paragraph" w:styleId="Heading1">
    <w:name w:val="heading 1"/>
    <w:basedOn w:val="Normal"/>
    <w:next w:val="Normal"/>
    <w:qFormat/>
    <w:rsid w:val="00A5635D"/>
    <w:pPr>
      <w:keepNext/>
      <w:outlineLvl w:val="0"/>
    </w:pPr>
    <w:rPr>
      <w:rFonts w:ascii="New York" w:hAnsi="New York" w:cs="New York"/>
      <w:b/>
      <w:bCs/>
      <w:sz w:val="28"/>
      <w:szCs w:val="28"/>
      <w:u w:val="single"/>
    </w:rPr>
  </w:style>
  <w:style w:type="paragraph" w:styleId="Heading2">
    <w:name w:val="heading 2"/>
    <w:basedOn w:val="Normal"/>
    <w:next w:val="Normal"/>
    <w:qFormat/>
    <w:rsid w:val="00A5635D"/>
    <w:pPr>
      <w:keepNext/>
      <w:jc w:val="both"/>
      <w:outlineLvl w:val="1"/>
    </w:pPr>
    <w:rPr>
      <w:rFonts w:ascii="New York" w:hAnsi="New York" w:cs="New York"/>
      <w:b/>
      <w:bCs/>
      <w:sz w:val="28"/>
      <w:szCs w:val="28"/>
      <w:u w:val="single"/>
    </w:rPr>
  </w:style>
  <w:style w:type="paragraph" w:styleId="Heading3">
    <w:name w:val="heading 3"/>
    <w:basedOn w:val="Normal"/>
    <w:next w:val="Normal"/>
    <w:qFormat/>
    <w:rsid w:val="00A5635D"/>
    <w:pPr>
      <w:keepNext/>
      <w:jc w:val="both"/>
      <w:outlineLvl w:val="2"/>
    </w:pPr>
    <w:rPr>
      <w:rFonts w:ascii="New York" w:hAnsi="New York" w:cs="New York"/>
      <w:b/>
      <w:bCs/>
      <w:u w:val="single"/>
    </w:rPr>
  </w:style>
  <w:style w:type="paragraph" w:styleId="Heading4">
    <w:name w:val="heading 4"/>
    <w:basedOn w:val="Normal"/>
    <w:next w:val="Normal"/>
    <w:qFormat/>
    <w:rsid w:val="00A5635D"/>
    <w:pPr>
      <w:keepNext/>
      <w:outlineLvl w:val="3"/>
    </w:pPr>
    <w:rPr>
      <w:b/>
      <w:bCs/>
      <w:u w:val="single"/>
    </w:rPr>
  </w:style>
  <w:style w:type="paragraph" w:styleId="Heading5">
    <w:name w:val="heading 5"/>
    <w:basedOn w:val="Normal"/>
    <w:next w:val="Normal"/>
    <w:qFormat/>
    <w:rsid w:val="00A5635D"/>
    <w:pPr>
      <w:keepNext/>
      <w:jc w:val="center"/>
      <w:outlineLvl w:val="4"/>
    </w:pPr>
    <w:rPr>
      <w:rFonts w:ascii="New York" w:hAnsi="New York" w:cs="New Yor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635D"/>
    <w:pPr>
      <w:jc w:val="center"/>
    </w:pPr>
    <w:rPr>
      <w:rFonts w:ascii="New York" w:hAnsi="New York" w:cs="New York"/>
      <w:b/>
      <w:bCs/>
      <w:sz w:val="24"/>
      <w:szCs w:val="24"/>
    </w:rPr>
  </w:style>
  <w:style w:type="paragraph" w:styleId="BodyText2">
    <w:name w:val="Body Text 2"/>
    <w:basedOn w:val="Normal"/>
    <w:rsid w:val="00A5635D"/>
    <w:pPr>
      <w:jc w:val="both"/>
    </w:pPr>
    <w:rPr>
      <w:rFonts w:ascii="Arial" w:hAnsi="Arial" w:cs="Arial"/>
      <w:sz w:val="22"/>
      <w:szCs w:val="22"/>
    </w:rPr>
  </w:style>
  <w:style w:type="paragraph" w:styleId="BodyText3">
    <w:name w:val="Body Text 3"/>
    <w:basedOn w:val="Normal"/>
    <w:rsid w:val="00A5635D"/>
    <w:pPr>
      <w:jc w:val="both"/>
    </w:pPr>
    <w:rPr>
      <w:rFonts w:ascii="New York" w:hAnsi="New York" w:cs="New York"/>
      <w:sz w:val="18"/>
      <w:szCs w:val="18"/>
    </w:rPr>
  </w:style>
  <w:style w:type="paragraph" w:styleId="BalloonText">
    <w:name w:val="Balloon Text"/>
    <w:basedOn w:val="Normal"/>
    <w:semiHidden/>
    <w:rsid w:val="00A324F0"/>
    <w:rPr>
      <w:rFonts w:ascii="Tahoma" w:hAnsi="Tahoma" w:cs="Tahoma"/>
      <w:sz w:val="16"/>
      <w:szCs w:val="16"/>
    </w:rPr>
  </w:style>
  <w:style w:type="character" w:styleId="Strong">
    <w:name w:val="Strong"/>
    <w:basedOn w:val="DefaultParagraphFont"/>
    <w:qFormat/>
    <w:rsid w:val="008162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AC8E-A813-460C-A3A9-1E55A899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DEET</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Fr John O'Connor</cp:lastModifiedBy>
  <cp:revision>4</cp:revision>
  <cp:lastPrinted>2009-03-10T01:11:00Z</cp:lastPrinted>
  <dcterms:created xsi:type="dcterms:W3CDTF">2011-04-13T01:34:00Z</dcterms:created>
  <dcterms:modified xsi:type="dcterms:W3CDTF">2015-08-26T02:37:00Z</dcterms:modified>
</cp:coreProperties>
</file>